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C85095" w14:textId="5E5924A5" w:rsidR="00EF21CF" w:rsidRPr="00034EBB" w:rsidRDefault="00EF21CF" w:rsidP="006769F8">
      <w:pPr>
        <w:spacing w:after="240" w:line="240" w:lineRule="auto"/>
        <w:contextualSpacing/>
        <w:jc w:val="center"/>
        <w:rPr>
          <w:b/>
          <w:bCs/>
          <w:sz w:val="21"/>
          <w:szCs w:val="21"/>
        </w:rPr>
      </w:pPr>
      <w:r w:rsidRPr="00034EBB">
        <w:rPr>
          <w:b/>
          <w:bCs/>
          <w:noProof/>
          <w:sz w:val="21"/>
          <w:szCs w:val="21"/>
        </w:rPr>
        <w:drawing>
          <wp:inline distT="0" distB="0" distL="0" distR="0" wp14:anchorId="398F45DF" wp14:editId="1C670158">
            <wp:extent cx="2171700" cy="817051"/>
            <wp:effectExtent l="0" t="0" r="0" b="0"/>
            <wp:docPr id="953148041" name="Picture 4" descr="A black and re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3148041" name="Picture 4" descr="A black and red logo&#10;&#10;Description automatically generated"/>
                    <pic:cNvPicPr/>
                  </pic:nvPicPr>
                  <pic:blipFill rotWithShape="1">
                    <a:blip r:embed="rId5">
                      <a:extLst>
                        <a:ext uri="{28A0092B-C50C-407E-A947-70E740481C1C}">
                          <a14:useLocalDpi xmlns:a14="http://schemas.microsoft.com/office/drawing/2010/main" val="0"/>
                        </a:ext>
                      </a:extLst>
                    </a:blip>
                    <a:srcRect t="30697" b="31681"/>
                    <a:stretch/>
                  </pic:blipFill>
                  <pic:spPr bwMode="auto">
                    <a:xfrm>
                      <a:off x="0" y="0"/>
                      <a:ext cx="2212043" cy="832229"/>
                    </a:xfrm>
                    <a:prstGeom prst="rect">
                      <a:avLst/>
                    </a:prstGeom>
                    <a:ln>
                      <a:noFill/>
                    </a:ln>
                    <a:extLst>
                      <a:ext uri="{53640926-AAD7-44D8-BBD7-CCE9431645EC}">
                        <a14:shadowObscured xmlns:a14="http://schemas.microsoft.com/office/drawing/2010/main"/>
                      </a:ext>
                    </a:extLst>
                  </pic:spPr>
                </pic:pic>
              </a:graphicData>
            </a:graphic>
          </wp:inline>
        </w:drawing>
      </w:r>
    </w:p>
    <w:p w14:paraId="6BEB7515" w14:textId="36AB4D7C" w:rsidR="005B20FA" w:rsidRPr="00034EBB" w:rsidRDefault="00FE5AA5" w:rsidP="005B20FA">
      <w:pPr>
        <w:spacing w:after="240" w:line="240" w:lineRule="auto"/>
        <w:contextualSpacing/>
        <w:jc w:val="center"/>
        <w:rPr>
          <w:b/>
          <w:bCs/>
          <w:sz w:val="21"/>
          <w:szCs w:val="21"/>
        </w:rPr>
      </w:pPr>
      <w:r w:rsidRPr="00034EBB">
        <w:rPr>
          <w:b/>
          <w:bCs/>
          <w:sz w:val="21"/>
          <w:szCs w:val="21"/>
        </w:rPr>
        <w:t>OCAF Board of Directors</w:t>
      </w:r>
    </w:p>
    <w:p w14:paraId="31D0FB24" w14:textId="69A4987F" w:rsidR="00FE5AA5" w:rsidRPr="00034EBB" w:rsidRDefault="008D5B83" w:rsidP="005B20FA">
      <w:pPr>
        <w:spacing w:after="240" w:line="240" w:lineRule="auto"/>
        <w:contextualSpacing/>
        <w:jc w:val="center"/>
        <w:rPr>
          <w:b/>
          <w:bCs/>
          <w:sz w:val="21"/>
          <w:szCs w:val="21"/>
        </w:rPr>
      </w:pPr>
      <w:r w:rsidRPr="00034EBB">
        <w:rPr>
          <w:b/>
          <w:bCs/>
          <w:sz w:val="21"/>
          <w:szCs w:val="21"/>
        </w:rPr>
        <w:t>Regular Meeting</w:t>
      </w:r>
      <w:r w:rsidR="005B20FA" w:rsidRPr="00034EBB">
        <w:rPr>
          <w:b/>
          <w:bCs/>
          <w:sz w:val="21"/>
          <w:szCs w:val="21"/>
        </w:rPr>
        <w:t xml:space="preserve"> </w:t>
      </w:r>
      <w:r w:rsidR="00C6789D">
        <w:rPr>
          <w:b/>
          <w:bCs/>
          <w:sz w:val="21"/>
          <w:szCs w:val="21"/>
        </w:rPr>
        <w:t>Minutes</w:t>
      </w:r>
    </w:p>
    <w:p w14:paraId="65B3111B" w14:textId="73D22542" w:rsidR="00EF21CF" w:rsidRPr="00034EBB" w:rsidRDefault="00474AF8" w:rsidP="00CB1CAC">
      <w:pPr>
        <w:spacing w:after="240" w:line="240" w:lineRule="auto"/>
        <w:contextualSpacing/>
        <w:jc w:val="center"/>
        <w:rPr>
          <w:b/>
          <w:bCs/>
          <w:sz w:val="21"/>
          <w:szCs w:val="21"/>
        </w:rPr>
      </w:pPr>
      <w:r>
        <w:rPr>
          <w:b/>
          <w:bCs/>
          <w:sz w:val="21"/>
          <w:szCs w:val="21"/>
        </w:rPr>
        <w:t>December 12</w:t>
      </w:r>
      <w:r w:rsidR="00DF235D">
        <w:rPr>
          <w:b/>
          <w:bCs/>
          <w:sz w:val="21"/>
          <w:szCs w:val="21"/>
        </w:rPr>
        <w:t>,</w:t>
      </w:r>
      <w:r w:rsidR="00A63E38">
        <w:rPr>
          <w:b/>
          <w:bCs/>
          <w:sz w:val="21"/>
          <w:szCs w:val="21"/>
        </w:rPr>
        <w:t xml:space="preserve"> </w:t>
      </w:r>
      <w:proofErr w:type="gramStart"/>
      <w:r w:rsidR="00A63E38" w:rsidRPr="00034EBB">
        <w:rPr>
          <w:b/>
          <w:bCs/>
          <w:sz w:val="21"/>
          <w:szCs w:val="21"/>
        </w:rPr>
        <w:t>2024</w:t>
      </w:r>
      <w:proofErr w:type="gramEnd"/>
      <w:r w:rsidR="005B20FA" w:rsidRPr="00034EBB">
        <w:rPr>
          <w:b/>
          <w:bCs/>
          <w:sz w:val="21"/>
          <w:szCs w:val="21"/>
        </w:rPr>
        <w:t xml:space="preserve"> </w:t>
      </w:r>
      <w:r w:rsidR="00641C6A" w:rsidRPr="00034EBB">
        <w:rPr>
          <w:b/>
          <w:bCs/>
          <w:sz w:val="21"/>
          <w:szCs w:val="21"/>
        </w:rPr>
        <w:t>|</w:t>
      </w:r>
      <w:r w:rsidR="001B30C4" w:rsidRPr="00034EBB">
        <w:rPr>
          <w:b/>
          <w:bCs/>
          <w:sz w:val="21"/>
          <w:szCs w:val="21"/>
        </w:rPr>
        <w:t>4</w:t>
      </w:r>
      <w:r w:rsidR="005B20FA" w:rsidRPr="00034EBB">
        <w:rPr>
          <w:b/>
          <w:bCs/>
          <w:sz w:val="21"/>
          <w:szCs w:val="21"/>
        </w:rPr>
        <w:t xml:space="preserve"> p.m.</w:t>
      </w:r>
      <w:r w:rsidR="00641C6A" w:rsidRPr="00034EBB">
        <w:rPr>
          <w:b/>
          <w:bCs/>
          <w:sz w:val="21"/>
          <w:szCs w:val="21"/>
        </w:rPr>
        <w:t xml:space="preserve"> | </w:t>
      </w:r>
      <w:r w:rsidR="0001072A" w:rsidRPr="00034EBB">
        <w:rPr>
          <w:b/>
          <w:bCs/>
          <w:sz w:val="21"/>
          <w:szCs w:val="21"/>
        </w:rPr>
        <w:t>School Street Studios</w:t>
      </w:r>
    </w:p>
    <w:p w14:paraId="67D7A2F1" w14:textId="77777777" w:rsidR="00FE5AA5" w:rsidRPr="0075372F" w:rsidRDefault="00FE5AA5" w:rsidP="00791413">
      <w:pPr>
        <w:spacing w:after="240" w:line="240" w:lineRule="auto"/>
        <w:contextualSpacing/>
        <w:jc w:val="both"/>
        <w:rPr>
          <w:sz w:val="21"/>
          <w:szCs w:val="21"/>
        </w:rPr>
      </w:pPr>
    </w:p>
    <w:p w14:paraId="149218D0" w14:textId="14B51113" w:rsidR="00332F6C" w:rsidRDefault="00332F6C" w:rsidP="00791413">
      <w:pPr>
        <w:spacing w:after="240" w:line="240" w:lineRule="auto"/>
        <w:contextualSpacing/>
        <w:jc w:val="both"/>
        <w:rPr>
          <w:sz w:val="21"/>
          <w:szCs w:val="21"/>
        </w:rPr>
      </w:pPr>
      <w:r>
        <w:rPr>
          <w:sz w:val="21"/>
          <w:szCs w:val="21"/>
        </w:rPr>
        <w:t xml:space="preserve">Attendance: Abbey Duhe, </w:t>
      </w:r>
      <w:r w:rsidR="00DA0909">
        <w:rPr>
          <w:sz w:val="21"/>
          <w:szCs w:val="21"/>
        </w:rPr>
        <w:t xml:space="preserve">Rob Farley, </w:t>
      </w:r>
      <w:r>
        <w:rPr>
          <w:sz w:val="21"/>
          <w:szCs w:val="21"/>
        </w:rPr>
        <w:t xml:space="preserve">Paula Williams, Lawrence </w:t>
      </w:r>
      <w:proofErr w:type="spellStart"/>
      <w:r>
        <w:rPr>
          <w:sz w:val="21"/>
          <w:szCs w:val="21"/>
        </w:rPr>
        <w:t>Stueck</w:t>
      </w:r>
      <w:proofErr w:type="spellEnd"/>
      <w:r>
        <w:rPr>
          <w:sz w:val="21"/>
          <w:szCs w:val="21"/>
        </w:rPr>
        <w:t xml:space="preserve">, Betty Walton, Kathie Anderson, Vickie Moody, Paul Clark, </w:t>
      </w:r>
      <w:proofErr w:type="spellStart"/>
      <w:r>
        <w:rPr>
          <w:sz w:val="21"/>
          <w:szCs w:val="21"/>
        </w:rPr>
        <w:t>Eadaoin</w:t>
      </w:r>
      <w:proofErr w:type="spellEnd"/>
      <w:r>
        <w:rPr>
          <w:sz w:val="21"/>
          <w:szCs w:val="21"/>
        </w:rPr>
        <w:t xml:space="preserve"> </w:t>
      </w:r>
      <w:r w:rsidR="00DA0909">
        <w:rPr>
          <w:sz w:val="21"/>
          <w:szCs w:val="21"/>
        </w:rPr>
        <w:t>Waller,</w:t>
      </w:r>
      <w:r>
        <w:rPr>
          <w:sz w:val="21"/>
          <w:szCs w:val="21"/>
        </w:rPr>
        <w:t xml:space="preserve"> Judy Marable</w:t>
      </w:r>
    </w:p>
    <w:p w14:paraId="2F9F070F" w14:textId="77777777" w:rsidR="00332F6C" w:rsidRDefault="00332F6C" w:rsidP="00791413">
      <w:pPr>
        <w:spacing w:after="240" w:line="240" w:lineRule="auto"/>
        <w:contextualSpacing/>
        <w:jc w:val="both"/>
        <w:rPr>
          <w:sz w:val="21"/>
          <w:szCs w:val="21"/>
        </w:rPr>
      </w:pPr>
    </w:p>
    <w:p w14:paraId="69DBD8BA" w14:textId="1395662F" w:rsidR="00332F6C" w:rsidRDefault="00332F6C" w:rsidP="00791413">
      <w:pPr>
        <w:spacing w:after="240" w:line="240" w:lineRule="auto"/>
        <w:contextualSpacing/>
        <w:jc w:val="both"/>
        <w:rPr>
          <w:sz w:val="21"/>
          <w:szCs w:val="21"/>
        </w:rPr>
      </w:pPr>
      <w:r>
        <w:rPr>
          <w:sz w:val="21"/>
          <w:szCs w:val="21"/>
        </w:rPr>
        <w:t xml:space="preserve">Absent: </w:t>
      </w:r>
      <w:r w:rsidR="00DA0909">
        <w:rPr>
          <w:sz w:val="21"/>
          <w:szCs w:val="21"/>
        </w:rPr>
        <w:t xml:space="preserve">Brock Toole, </w:t>
      </w:r>
      <w:r>
        <w:rPr>
          <w:sz w:val="21"/>
          <w:szCs w:val="21"/>
        </w:rPr>
        <w:t xml:space="preserve">John Quackenbush, </w:t>
      </w:r>
      <w:r w:rsidR="00DA0909">
        <w:rPr>
          <w:sz w:val="21"/>
          <w:szCs w:val="21"/>
        </w:rPr>
        <w:t>Sherry Woodruff, Jim Norton</w:t>
      </w:r>
    </w:p>
    <w:p w14:paraId="67938BA8" w14:textId="77777777" w:rsidR="00332F6C" w:rsidRDefault="00332F6C" w:rsidP="00791413">
      <w:pPr>
        <w:spacing w:after="240" w:line="240" w:lineRule="auto"/>
        <w:contextualSpacing/>
        <w:jc w:val="both"/>
        <w:rPr>
          <w:sz w:val="21"/>
          <w:szCs w:val="21"/>
        </w:rPr>
      </w:pPr>
    </w:p>
    <w:p w14:paraId="78CA9814" w14:textId="56C0EE69" w:rsidR="00641C6A" w:rsidRPr="0075372F" w:rsidRDefault="0075372F" w:rsidP="00791413">
      <w:pPr>
        <w:spacing w:after="240" w:line="240" w:lineRule="auto"/>
        <w:contextualSpacing/>
        <w:jc w:val="both"/>
        <w:rPr>
          <w:sz w:val="21"/>
          <w:szCs w:val="21"/>
        </w:rPr>
      </w:pPr>
      <w:r w:rsidRPr="0075372F">
        <w:rPr>
          <w:sz w:val="21"/>
          <w:szCs w:val="21"/>
        </w:rPr>
        <w:t>The meeting was c</w:t>
      </w:r>
      <w:r w:rsidR="00974742" w:rsidRPr="0075372F">
        <w:rPr>
          <w:sz w:val="21"/>
          <w:szCs w:val="21"/>
        </w:rPr>
        <w:t>all</w:t>
      </w:r>
      <w:r w:rsidRPr="0075372F">
        <w:rPr>
          <w:sz w:val="21"/>
          <w:szCs w:val="21"/>
        </w:rPr>
        <w:t>ed</w:t>
      </w:r>
      <w:r w:rsidR="00974742" w:rsidRPr="0075372F">
        <w:rPr>
          <w:sz w:val="21"/>
          <w:szCs w:val="21"/>
        </w:rPr>
        <w:t xml:space="preserve"> to </w:t>
      </w:r>
      <w:r w:rsidRPr="0075372F">
        <w:rPr>
          <w:sz w:val="21"/>
          <w:szCs w:val="21"/>
        </w:rPr>
        <w:t>o</w:t>
      </w:r>
      <w:r w:rsidR="00974742" w:rsidRPr="0075372F">
        <w:rPr>
          <w:sz w:val="21"/>
          <w:szCs w:val="21"/>
        </w:rPr>
        <w:t xml:space="preserve">rder &amp; </w:t>
      </w:r>
      <w:r w:rsidRPr="0075372F">
        <w:rPr>
          <w:sz w:val="21"/>
          <w:szCs w:val="21"/>
        </w:rPr>
        <w:t>c</w:t>
      </w:r>
      <w:r w:rsidR="00974742" w:rsidRPr="0075372F">
        <w:rPr>
          <w:sz w:val="21"/>
          <w:szCs w:val="21"/>
        </w:rPr>
        <w:t xml:space="preserve">onfirmation of </w:t>
      </w:r>
      <w:r w:rsidRPr="0075372F">
        <w:rPr>
          <w:sz w:val="21"/>
          <w:szCs w:val="21"/>
        </w:rPr>
        <w:t>q</w:t>
      </w:r>
      <w:r w:rsidR="00974742" w:rsidRPr="0075372F">
        <w:rPr>
          <w:sz w:val="21"/>
          <w:szCs w:val="21"/>
        </w:rPr>
        <w:t>uorum</w:t>
      </w:r>
      <w:r w:rsidRPr="0075372F">
        <w:rPr>
          <w:sz w:val="21"/>
          <w:szCs w:val="21"/>
        </w:rPr>
        <w:t xml:space="preserve"> was determined at </w:t>
      </w:r>
      <w:r w:rsidR="00CB1CAC" w:rsidRPr="0075372F">
        <w:rPr>
          <w:sz w:val="21"/>
          <w:szCs w:val="21"/>
        </w:rPr>
        <w:t>4:0</w:t>
      </w:r>
      <w:r w:rsidR="00DA0909">
        <w:rPr>
          <w:sz w:val="21"/>
          <w:szCs w:val="21"/>
        </w:rPr>
        <w:t>8</w:t>
      </w:r>
      <w:r w:rsidR="00CB1CAC" w:rsidRPr="0075372F">
        <w:rPr>
          <w:sz w:val="21"/>
          <w:szCs w:val="21"/>
        </w:rPr>
        <w:t xml:space="preserve"> p</w:t>
      </w:r>
      <w:r w:rsidR="0001072A" w:rsidRPr="0075372F">
        <w:rPr>
          <w:sz w:val="21"/>
          <w:szCs w:val="21"/>
        </w:rPr>
        <w:t>m</w:t>
      </w:r>
      <w:r w:rsidRPr="0075372F">
        <w:rPr>
          <w:sz w:val="21"/>
          <w:szCs w:val="21"/>
        </w:rPr>
        <w:t xml:space="preserve">.  </w:t>
      </w:r>
      <w:r w:rsidR="00DA0909">
        <w:rPr>
          <w:sz w:val="21"/>
          <w:szCs w:val="21"/>
        </w:rPr>
        <w:t>Vice-</w:t>
      </w:r>
      <w:r w:rsidRPr="0075372F">
        <w:rPr>
          <w:sz w:val="21"/>
          <w:szCs w:val="21"/>
        </w:rPr>
        <w:t xml:space="preserve">Chairman </w:t>
      </w:r>
      <w:r w:rsidR="00DA0909">
        <w:rPr>
          <w:sz w:val="21"/>
          <w:szCs w:val="21"/>
        </w:rPr>
        <w:t>Abbey Duhe</w:t>
      </w:r>
      <w:r w:rsidRPr="0075372F">
        <w:rPr>
          <w:sz w:val="21"/>
          <w:szCs w:val="21"/>
        </w:rPr>
        <w:t xml:space="preserve"> welcomed the board members and guests.</w:t>
      </w:r>
    </w:p>
    <w:p w14:paraId="409E6137" w14:textId="77777777" w:rsidR="00332F6C" w:rsidRDefault="00332F6C" w:rsidP="00CB1CAC">
      <w:pPr>
        <w:spacing w:after="240" w:line="240" w:lineRule="auto"/>
        <w:jc w:val="both"/>
        <w:rPr>
          <w:sz w:val="16"/>
          <w:szCs w:val="16"/>
        </w:rPr>
      </w:pPr>
    </w:p>
    <w:p w14:paraId="450F0B8E" w14:textId="6F230516" w:rsidR="00C05CD2" w:rsidRPr="007F5C4C" w:rsidRDefault="00C05CD2" w:rsidP="00CB1CAC">
      <w:pPr>
        <w:spacing w:after="240" w:line="240" w:lineRule="auto"/>
        <w:jc w:val="both"/>
        <w:rPr>
          <w:b/>
          <w:bCs/>
          <w:sz w:val="21"/>
          <w:szCs w:val="21"/>
        </w:rPr>
      </w:pPr>
      <w:r w:rsidRPr="00C05CD2">
        <w:rPr>
          <w:b/>
          <w:bCs/>
          <w:sz w:val="21"/>
          <w:szCs w:val="21"/>
        </w:rPr>
        <w:t xml:space="preserve">Comments to the </w:t>
      </w:r>
      <w:r w:rsidR="0065394A" w:rsidRPr="00C05CD2">
        <w:rPr>
          <w:b/>
          <w:bCs/>
          <w:sz w:val="21"/>
          <w:szCs w:val="21"/>
        </w:rPr>
        <w:t>Board</w:t>
      </w:r>
      <w:r w:rsidR="00E11A9B">
        <w:rPr>
          <w:b/>
          <w:bCs/>
          <w:sz w:val="21"/>
          <w:szCs w:val="21"/>
        </w:rPr>
        <w:t>.</w:t>
      </w:r>
      <w:r w:rsidR="007F5C4C">
        <w:rPr>
          <w:b/>
          <w:bCs/>
          <w:sz w:val="21"/>
          <w:szCs w:val="21"/>
        </w:rPr>
        <w:t xml:space="preserve"> </w:t>
      </w:r>
      <w:r w:rsidR="0075372F" w:rsidRPr="0075372F">
        <w:rPr>
          <w:sz w:val="21"/>
          <w:szCs w:val="21"/>
        </w:rPr>
        <w:t>There were no guests requesting to speak.</w:t>
      </w:r>
    </w:p>
    <w:p w14:paraId="4B91C66D" w14:textId="6A6EAD01" w:rsidR="008D5B83" w:rsidRPr="00034EBB" w:rsidRDefault="008D5B83" w:rsidP="00791413">
      <w:pPr>
        <w:spacing w:after="240" w:line="240" w:lineRule="auto"/>
        <w:contextualSpacing/>
        <w:jc w:val="both"/>
        <w:rPr>
          <w:b/>
          <w:bCs/>
          <w:sz w:val="21"/>
          <w:szCs w:val="21"/>
        </w:rPr>
      </w:pPr>
      <w:r w:rsidRPr="00034EBB">
        <w:rPr>
          <w:b/>
          <w:bCs/>
          <w:sz w:val="21"/>
          <w:szCs w:val="21"/>
        </w:rPr>
        <w:t xml:space="preserve">Approval </w:t>
      </w:r>
      <w:r w:rsidR="005B20FA" w:rsidRPr="00034EBB">
        <w:rPr>
          <w:b/>
          <w:bCs/>
          <w:sz w:val="21"/>
          <w:szCs w:val="21"/>
        </w:rPr>
        <w:t xml:space="preserve">or Amendment </w:t>
      </w:r>
      <w:r w:rsidRPr="00034EBB">
        <w:rPr>
          <w:b/>
          <w:bCs/>
          <w:sz w:val="21"/>
          <w:szCs w:val="21"/>
        </w:rPr>
        <w:t>of Past Minutes</w:t>
      </w:r>
    </w:p>
    <w:p w14:paraId="6335CB5E" w14:textId="65D52476" w:rsidR="00641C6A" w:rsidRPr="00A10374" w:rsidRDefault="00DA0909" w:rsidP="00A10374">
      <w:pPr>
        <w:spacing w:after="240" w:line="240" w:lineRule="auto"/>
        <w:jc w:val="both"/>
        <w:rPr>
          <w:b/>
          <w:bCs/>
          <w:sz w:val="21"/>
          <w:szCs w:val="21"/>
        </w:rPr>
      </w:pPr>
      <w:r>
        <w:rPr>
          <w:sz w:val="21"/>
          <w:szCs w:val="21"/>
        </w:rPr>
        <w:t>Paula Williams</w:t>
      </w:r>
      <w:r w:rsidR="00A10374">
        <w:rPr>
          <w:sz w:val="21"/>
          <w:szCs w:val="21"/>
        </w:rPr>
        <w:t xml:space="preserve"> moved to accept the </w:t>
      </w:r>
      <w:r>
        <w:rPr>
          <w:sz w:val="21"/>
          <w:szCs w:val="21"/>
        </w:rPr>
        <w:t>November 14,</w:t>
      </w:r>
      <w:r w:rsidR="0001072A" w:rsidRPr="00A10374">
        <w:rPr>
          <w:sz w:val="21"/>
          <w:szCs w:val="21"/>
        </w:rPr>
        <w:t xml:space="preserve"> </w:t>
      </w:r>
      <w:proofErr w:type="gramStart"/>
      <w:r w:rsidR="0001072A" w:rsidRPr="00A10374">
        <w:rPr>
          <w:sz w:val="21"/>
          <w:szCs w:val="21"/>
        </w:rPr>
        <w:t>2024</w:t>
      </w:r>
      <w:proofErr w:type="gramEnd"/>
      <w:r w:rsidR="00CB1CAC" w:rsidRPr="00A10374">
        <w:rPr>
          <w:sz w:val="21"/>
          <w:szCs w:val="21"/>
        </w:rPr>
        <w:t xml:space="preserve"> </w:t>
      </w:r>
      <w:r w:rsidR="00A10374">
        <w:rPr>
          <w:sz w:val="21"/>
          <w:szCs w:val="21"/>
        </w:rPr>
        <w:t>r</w:t>
      </w:r>
      <w:r w:rsidR="00CB1CAC" w:rsidRPr="00A10374">
        <w:rPr>
          <w:sz w:val="21"/>
          <w:szCs w:val="21"/>
        </w:rPr>
        <w:t xml:space="preserve">egular BOD </w:t>
      </w:r>
      <w:r w:rsidR="00A10374">
        <w:rPr>
          <w:sz w:val="21"/>
          <w:szCs w:val="21"/>
        </w:rPr>
        <w:t xml:space="preserve">minutes. </w:t>
      </w:r>
      <w:r>
        <w:rPr>
          <w:sz w:val="21"/>
          <w:szCs w:val="21"/>
        </w:rPr>
        <w:t xml:space="preserve">Lawrence </w:t>
      </w:r>
      <w:proofErr w:type="spellStart"/>
      <w:r>
        <w:rPr>
          <w:sz w:val="21"/>
          <w:szCs w:val="21"/>
        </w:rPr>
        <w:t>Stueck</w:t>
      </w:r>
      <w:proofErr w:type="spellEnd"/>
      <w:r w:rsidR="00A10374">
        <w:rPr>
          <w:sz w:val="21"/>
          <w:szCs w:val="21"/>
        </w:rPr>
        <w:t xml:space="preserve"> seconded.  The minutes were </w:t>
      </w:r>
      <w:r w:rsidR="00D253F4">
        <w:rPr>
          <w:sz w:val="21"/>
          <w:szCs w:val="21"/>
        </w:rPr>
        <w:t xml:space="preserve">unanimously </w:t>
      </w:r>
      <w:r w:rsidR="00A10374">
        <w:rPr>
          <w:sz w:val="21"/>
          <w:szCs w:val="21"/>
        </w:rPr>
        <w:t xml:space="preserve">approved as presented (via email). </w:t>
      </w:r>
    </w:p>
    <w:p w14:paraId="54BCF195" w14:textId="565C01B4" w:rsidR="0092595F" w:rsidRDefault="0092595F" w:rsidP="00791413">
      <w:pPr>
        <w:spacing w:after="240" w:line="240" w:lineRule="auto"/>
        <w:contextualSpacing/>
        <w:jc w:val="both"/>
        <w:rPr>
          <w:b/>
          <w:bCs/>
          <w:sz w:val="21"/>
          <w:szCs w:val="21"/>
        </w:rPr>
      </w:pPr>
      <w:r w:rsidRPr="00034EBB">
        <w:rPr>
          <w:b/>
          <w:bCs/>
          <w:sz w:val="21"/>
          <w:szCs w:val="21"/>
        </w:rPr>
        <w:t>Approval</w:t>
      </w:r>
      <w:r w:rsidR="008D5B83" w:rsidRPr="00034EBB">
        <w:rPr>
          <w:b/>
          <w:bCs/>
          <w:sz w:val="21"/>
          <w:szCs w:val="21"/>
        </w:rPr>
        <w:t xml:space="preserve"> or Amendment</w:t>
      </w:r>
      <w:r w:rsidRPr="00034EBB">
        <w:rPr>
          <w:b/>
          <w:bCs/>
          <w:sz w:val="21"/>
          <w:szCs w:val="21"/>
        </w:rPr>
        <w:t xml:space="preserve"> of Meeting Agenda</w:t>
      </w:r>
      <w:r w:rsidR="0001072A" w:rsidRPr="00034EBB">
        <w:rPr>
          <w:b/>
          <w:bCs/>
          <w:sz w:val="21"/>
          <w:szCs w:val="21"/>
        </w:rPr>
        <w:t xml:space="preserve"> for </w:t>
      </w:r>
      <w:r w:rsidR="003B343A">
        <w:rPr>
          <w:b/>
          <w:bCs/>
          <w:sz w:val="21"/>
          <w:szCs w:val="21"/>
        </w:rPr>
        <w:t xml:space="preserve">November </w:t>
      </w:r>
      <w:r w:rsidR="00037E20">
        <w:rPr>
          <w:b/>
          <w:bCs/>
          <w:sz w:val="21"/>
          <w:szCs w:val="21"/>
        </w:rPr>
        <w:t>14</w:t>
      </w:r>
      <w:r w:rsidR="00C05CD2">
        <w:rPr>
          <w:b/>
          <w:bCs/>
          <w:sz w:val="21"/>
          <w:szCs w:val="21"/>
        </w:rPr>
        <w:t>, 2024</w:t>
      </w:r>
    </w:p>
    <w:p w14:paraId="1F55F35E" w14:textId="254F469D" w:rsidR="00A10374" w:rsidRPr="00A10374" w:rsidRDefault="00DA0909" w:rsidP="00791413">
      <w:pPr>
        <w:spacing w:after="240" w:line="240" w:lineRule="auto"/>
        <w:contextualSpacing/>
        <w:jc w:val="both"/>
        <w:rPr>
          <w:sz w:val="21"/>
          <w:szCs w:val="21"/>
        </w:rPr>
      </w:pPr>
      <w:r>
        <w:rPr>
          <w:sz w:val="21"/>
          <w:szCs w:val="21"/>
        </w:rPr>
        <w:t>Betty Walton</w:t>
      </w:r>
      <w:r w:rsidR="00A10374" w:rsidRPr="00A10374">
        <w:rPr>
          <w:sz w:val="21"/>
          <w:szCs w:val="21"/>
        </w:rPr>
        <w:t xml:space="preserve"> moved to accept the </w:t>
      </w:r>
      <w:r>
        <w:rPr>
          <w:sz w:val="21"/>
          <w:szCs w:val="21"/>
        </w:rPr>
        <w:t>December 12</w:t>
      </w:r>
      <w:r w:rsidR="00A10374" w:rsidRPr="00A10374">
        <w:rPr>
          <w:sz w:val="21"/>
          <w:szCs w:val="21"/>
        </w:rPr>
        <w:t xml:space="preserve">, </w:t>
      </w:r>
      <w:proofErr w:type="gramStart"/>
      <w:r w:rsidRPr="00A10374">
        <w:rPr>
          <w:sz w:val="21"/>
          <w:szCs w:val="21"/>
        </w:rPr>
        <w:t>2024</w:t>
      </w:r>
      <w:proofErr w:type="gramEnd"/>
      <w:r>
        <w:rPr>
          <w:sz w:val="21"/>
          <w:szCs w:val="21"/>
        </w:rPr>
        <w:t xml:space="preserve"> </w:t>
      </w:r>
      <w:r w:rsidR="00A10374" w:rsidRPr="00A10374">
        <w:rPr>
          <w:sz w:val="21"/>
          <w:szCs w:val="21"/>
        </w:rPr>
        <w:t xml:space="preserve">agenda </w:t>
      </w:r>
      <w:r>
        <w:rPr>
          <w:sz w:val="21"/>
          <w:szCs w:val="21"/>
        </w:rPr>
        <w:t>as presented</w:t>
      </w:r>
      <w:r w:rsidR="00A10374" w:rsidRPr="00A10374">
        <w:rPr>
          <w:sz w:val="21"/>
          <w:szCs w:val="21"/>
        </w:rPr>
        <w:t xml:space="preserve">.  </w:t>
      </w:r>
      <w:r>
        <w:rPr>
          <w:sz w:val="21"/>
          <w:szCs w:val="21"/>
        </w:rPr>
        <w:t>Kathie Anderson</w:t>
      </w:r>
      <w:r w:rsidR="00A10374" w:rsidRPr="00A10374">
        <w:rPr>
          <w:sz w:val="21"/>
          <w:szCs w:val="21"/>
        </w:rPr>
        <w:t xml:space="preserve"> seconded the motion.  The agenda was unanimously approve</w:t>
      </w:r>
      <w:r>
        <w:rPr>
          <w:sz w:val="21"/>
          <w:szCs w:val="21"/>
        </w:rPr>
        <w:t>d</w:t>
      </w:r>
      <w:r w:rsidR="00A10374" w:rsidRPr="00A10374">
        <w:rPr>
          <w:sz w:val="21"/>
          <w:szCs w:val="21"/>
        </w:rPr>
        <w:t>.</w:t>
      </w:r>
    </w:p>
    <w:p w14:paraId="285FADCC" w14:textId="77777777" w:rsidR="00BB7AD7" w:rsidRPr="00034EBB" w:rsidRDefault="00BB7AD7" w:rsidP="00791413">
      <w:pPr>
        <w:spacing w:after="240" w:line="240" w:lineRule="auto"/>
        <w:contextualSpacing/>
        <w:jc w:val="both"/>
        <w:rPr>
          <w:b/>
          <w:bCs/>
          <w:sz w:val="21"/>
          <w:szCs w:val="21"/>
        </w:rPr>
      </w:pPr>
    </w:p>
    <w:p w14:paraId="62462140" w14:textId="57142727" w:rsidR="00BB7AD7" w:rsidRPr="00034EBB" w:rsidRDefault="00BB7AD7" w:rsidP="00791413">
      <w:pPr>
        <w:spacing w:after="240" w:line="240" w:lineRule="auto"/>
        <w:contextualSpacing/>
        <w:jc w:val="both"/>
        <w:rPr>
          <w:b/>
          <w:bCs/>
          <w:sz w:val="21"/>
          <w:szCs w:val="21"/>
        </w:rPr>
      </w:pPr>
      <w:r w:rsidRPr="00034EBB">
        <w:rPr>
          <w:b/>
          <w:bCs/>
          <w:sz w:val="21"/>
          <w:szCs w:val="21"/>
        </w:rPr>
        <w:t>Reports of Officers &amp; Standing Committees</w:t>
      </w:r>
    </w:p>
    <w:p w14:paraId="16AB82F8" w14:textId="044EE872" w:rsidR="006552AB" w:rsidRDefault="001B30C4" w:rsidP="00417B12">
      <w:pPr>
        <w:pStyle w:val="ListParagraph"/>
        <w:numPr>
          <w:ilvl w:val="0"/>
          <w:numId w:val="4"/>
        </w:numPr>
        <w:spacing w:after="240" w:line="240" w:lineRule="auto"/>
        <w:jc w:val="both"/>
        <w:rPr>
          <w:sz w:val="21"/>
          <w:szCs w:val="21"/>
        </w:rPr>
      </w:pPr>
      <w:r w:rsidRPr="00034EBB">
        <w:rPr>
          <w:sz w:val="21"/>
          <w:szCs w:val="21"/>
        </w:rPr>
        <w:t>Chair</w:t>
      </w:r>
      <w:r w:rsidR="006552AB">
        <w:rPr>
          <w:sz w:val="21"/>
          <w:szCs w:val="21"/>
        </w:rPr>
        <w:t>man</w:t>
      </w:r>
    </w:p>
    <w:p w14:paraId="1F304D99" w14:textId="5B893C77" w:rsidR="006871B8" w:rsidRDefault="00DA0909" w:rsidP="006552AB">
      <w:pPr>
        <w:pStyle w:val="ListParagraph"/>
        <w:spacing w:after="240" w:line="240" w:lineRule="auto"/>
        <w:jc w:val="both"/>
        <w:rPr>
          <w:sz w:val="21"/>
          <w:szCs w:val="21"/>
        </w:rPr>
      </w:pPr>
      <w:r>
        <w:rPr>
          <w:sz w:val="21"/>
          <w:szCs w:val="21"/>
        </w:rPr>
        <w:t>There was no report in the absence of Chairman Toole.</w:t>
      </w:r>
    </w:p>
    <w:p w14:paraId="07DF02B4" w14:textId="77777777" w:rsidR="006552AB" w:rsidRPr="00034EBB" w:rsidRDefault="006552AB" w:rsidP="006552AB">
      <w:pPr>
        <w:pStyle w:val="ListParagraph"/>
        <w:spacing w:after="240" w:line="240" w:lineRule="auto"/>
        <w:jc w:val="both"/>
        <w:rPr>
          <w:sz w:val="21"/>
          <w:szCs w:val="21"/>
        </w:rPr>
      </w:pPr>
    </w:p>
    <w:p w14:paraId="1B9F2FFF" w14:textId="19ED94AE" w:rsidR="006552AB" w:rsidRDefault="006871B8" w:rsidP="00417B12">
      <w:pPr>
        <w:pStyle w:val="ListParagraph"/>
        <w:numPr>
          <w:ilvl w:val="0"/>
          <w:numId w:val="4"/>
        </w:numPr>
        <w:spacing w:after="240" w:line="240" w:lineRule="auto"/>
        <w:jc w:val="both"/>
        <w:rPr>
          <w:sz w:val="21"/>
          <w:szCs w:val="21"/>
        </w:rPr>
      </w:pPr>
      <w:r w:rsidRPr="00034EBB">
        <w:rPr>
          <w:sz w:val="21"/>
          <w:szCs w:val="21"/>
        </w:rPr>
        <w:t>Vice Chair</w:t>
      </w:r>
      <w:r w:rsidRPr="00034EBB">
        <w:rPr>
          <w:sz w:val="21"/>
          <w:szCs w:val="21"/>
        </w:rPr>
        <w:tab/>
      </w:r>
      <w:r w:rsidRPr="00034EBB">
        <w:rPr>
          <w:sz w:val="21"/>
          <w:szCs w:val="21"/>
        </w:rPr>
        <w:tab/>
      </w:r>
      <w:r w:rsidRPr="00034EBB">
        <w:rPr>
          <w:sz w:val="21"/>
          <w:szCs w:val="21"/>
        </w:rPr>
        <w:tab/>
      </w:r>
      <w:r w:rsidRPr="00034EBB">
        <w:rPr>
          <w:sz w:val="21"/>
          <w:szCs w:val="21"/>
        </w:rPr>
        <w:tab/>
      </w:r>
      <w:r w:rsidRPr="00034EBB">
        <w:rPr>
          <w:sz w:val="21"/>
          <w:szCs w:val="21"/>
        </w:rPr>
        <w:tab/>
      </w:r>
      <w:r w:rsidRPr="00034EBB">
        <w:rPr>
          <w:sz w:val="21"/>
          <w:szCs w:val="21"/>
        </w:rPr>
        <w:tab/>
      </w:r>
      <w:r w:rsidRPr="00034EBB">
        <w:rPr>
          <w:sz w:val="21"/>
          <w:szCs w:val="21"/>
        </w:rPr>
        <w:tab/>
      </w:r>
      <w:r w:rsidR="00034EBB">
        <w:rPr>
          <w:sz w:val="21"/>
          <w:szCs w:val="21"/>
        </w:rPr>
        <w:tab/>
      </w:r>
      <w:r w:rsidR="00034EBB">
        <w:rPr>
          <w:sz w:val="21"/>
          <w:szCs w:val="21"/>
        </w:rPr>
        <w:tab/>
      </w:r>
      <w:r w:rsidR="000C4D22">
        <w:rPr>
          <w:sz w:val="21"/>
          <w:szCs w:val="21"/>
        </w:rPr>
        <w:tab/>
      </w:r>
    </w:p>
    <w:p w14:paraId="58166946" w14:textId="0D189FBB" w:rsidR="009C7A9E" w:rsidRDefault="006552AB" w:rsidP="006552AB">
      <w:pPr>
        <w:pStyle w:val="ListParagraph"/>
        <w:spacing w:after="240" w:line="240" w:lineRule="auto"/>
        <w:jc w:val="both"/>
        <w:rPr>
          <w:sz w:val="21"/>
          <w:szCs w:val="21"/>
        </w:rPr>
      </w:pPr>
      <w:r>
        <w:rPr>
          <w:sz w:val="21"/>
          <w:szCs w:val="21"/>
        </w:rPr>
        <w:t xml:space="preserve">No </w:t>
      </w:r>
      <w:r w:rsidR="008D57A9">
        <w:rPr>
          <w:sz w:val="21"/>
          <w:szCs w:val="21"/>
        </w:rPr>
        <w:t xml:space="preserve">formal </w:t>
      </w:r>
      <w:r>
        <w:rPr>
          <w:sz w:val="21"/>
          <w:szCs w:val="21"/>
        </w:rPr>
        <w:t>report this month</w:t>
      </w:r>
      <w:r w:rsidR="008D57A9">
        <w:rPr>
          <w:sz w:val="21"/>
          <w:szCs w:val="21"/>
        </w:rPr>
        <w:t>.  Vice Chair Abbey Duhe conducted the meeting for the chair.</w:t>
      </w:r>
    </w:p>
    <w:p w14:paraId="1EDEF5FB" w14:textId="4092BAD6" w:rsidR="00284945" w:rsidRPr="00034EBB" w:rsidRDefault="00641C6A" w:rsidP="006552AB">
      <w:pPr>
        <w:pStyle w:val="ListParagraph"/>
        <w:spacing w:after="240" w:line="240" w:lineRule="auto"/>
        <w:jc w:val="both"/>
        <w:rPr>
          <w:sz w:val="21"/>
          <w:szCs w:val="21"/>
        </w:rPr>
      </w:pPr>
      <w:r w:rsidRPr="00034EBB">
        <w:rPr>
          <w:sz w:val="21"/>
          <w:szCs w:val="21"/>
        </w:rPr>
        <w:tab/>
      </w:r>
    </w:p>
    <w:p w14:paraId="7C4FA6E0" w14:textId="4A6D9A59" w:rsidR="00CB1CAC" w:rsidRDefault="00974742" w:rsidP="00CB1CAC">
      <w:pPr>
        <w:pStyle w:val="ListParagraph"/>
        <w:numPr>
          <w:ilvl w:val="0"/>
          <w:numId w:val="4"/>
        </w:numPr>
        <w:spacing w:after="240" w:line="240" w:lineRule="auto"/>
        <w:jc w:val="both"/>
        <w:rPr>
          <w:sz w:val="21"/>
          <w:szCs w:val="21"/>
        </w:rPr>
      </w:pPr>
      <w:r w:rsidRPr="00034EBB">
        <w:rPr>
          <w:sz w:val="21"/>
          <w:szCs w:val="21"/>
        </w:rPr>
        <w:t>Secretary</w:t>
      </w:r>
      <w:r w:rsidR="00641C6A" w:rsidRPr="00034EBB">
        <w:rPr>
          <w:sz w:val="21"/>
          <w:szCs w:val="21"/>
        </w:rPr>
        <w:t xml:space="preserve"> </w:t>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034EBB">
        <w:rPr>
          <w:sz w:val="21"/>
          <w:szCs w:val="21"/>
        </w:rPr>
        <w:tab/>
      </w:r>
      <w:r w:rsidR="00034EBB">
        <w:rPr>
          <w:sz w:val="21"/>
          <w:szCs w:val="21"/>
        </w:rPr>
        <w:tab/>
      </w:r>
      <w:r w:rsidR="000C4D22">
        <w:rPr>
          <w:sz w:val="21"/>
          <w:szCs w:val="21"/>
        </w:rPr>
        <w:tab/>
      </w:r>
    </w:p>
    <w:p w14:paraId="35C1E4EC" w14:textId="23E24C3A" w:rsidR="006552AB" w:rsidRDefault="00DA0909" w:rsidP="006552AB">
      <w:pPr>
        <w:pStyle w:val="ListParagraph"/>
        <w:spacing w:after="240" w:line="240" w:lineRule="auto"/>
        <w:jc w:val="both"/>
        <w:rPr>
          <w:sz w:val="21"/>
          <w:szCs w:val="21"/>
        </w:rPr>
      </w:pPr>
      <w:r>
        <w:rPr>
          <w:sz w:val="21"/>
          <w:szCs w:val="21"/>
        </w:rPr>
        <w:t xml:space="preserve">Judy Marable asked if the January meeting will continue as planned on the second Thursday due to the first of the month being close to the meeting.  Deidra, OCAF accountant, communicated that there would not be a problem having the reports ready for the board.  The January meeting will be held on January 9, </w:t>
      </w:r>
      <w:proofErr w:type="gramStart"/>
      <w:r>
        <w:rPr>
          <w:sz w:val="21"/>
          <w:szCs w:val="21"/>
        </w:rPr>
        <w:t>2025</w:t>
      </w:r>
      <w:proofErr w:type="gramEnd"/>
      <w:r>
        <w:rPr>
          <w:sz w:val="21"/>
          <w:szCs w:val="21"/>
        </w:rPr>
        <w:t xml:space="preserve"> at 4 PM.</w:t>
      </w:r>
    </w:p>
    <w:p w14:paraId="28F0FFD1" w14:textId="77777777" w:rsidR="009C7A9E" w:rsidRPr="00034EBB" w:rsidRDefault="009C7A9E" w:rsidP="006552AB">
      <w:pPr>
        <w:pStyle w:val="ListParagraph"/>
        <w:spacing w:after="240" w:line="240" w:lineRule="auto"/>
        <w:jc w:val="both"/>
        <w:rPr>
          <w:sz w:val="21"/>
          <w:szCs w:val="21"/>
        </w:rPr>
      </w:pPr>
    </w:p>
    <w:p w14:paraId="2A38DCBD" w14:textId="77777777" w:rsidR="009C7A9E" w:rsidRDefault="001B30C4" w:rsidP="009C7A9E">
      <w:pPr>
        <w:pStyle w:val="ListParagraph"/>
        <w:numPr>
          <w:ilvl w:val="0"/>
          <w:numId w:val="4"/>
        </w:numPr>
        <w:spacing w:after="240" w:line="240" w:lineRule="auto"/>
        <w:jc w:val="both"/>
        <w:rPr>
          <w:sz w:val="21"/>
          <w:szCs w:val="21"/>
        </w:rPr>
      </w:pPr>
      <w:r w:rsidRPr="00034EBB">
        <w:rPr>
          <w:sz w:val="21"/>
          <w:szCs w:val="21"/>
        </w:rPr>
        <w:t>Treasurer</w:t>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034EBB">
        <w:rPr>
          <w:sz w:val="21"/>
          <w:szCs w:val="21"/>
        </w:rPr>
        <w:tab/>
      </w:r>
      <w:r w:rsidR="00034EBB">
        <w:rPr>
          <w:sz w:val="21"/>
          <w:szCs w:val="21"/>
        </w:rPr>
        <w:tab/>
      </w:r>
    </w:p>
    <w:p w14:paraId="02A2B138" w14:textId="2B12C769" w:rsidR="000557D4" w:rsidRDefault="006552AB" w:rsidP="009C7A9E">
      <w:pPr>
        <w:pStyle w:val="ListParagraph"/>
        <w:spacing w:after="240" w:line="240" w:lineRule="auto"/>
        <w:jc w:val="both"/>
        <w:rPr>
          <w:sz w:val="21"/>
          <w:szCs w:val="21"/>
        </w:rPr>
      </w:pPr>
      <w:r w:rsidRPr="009C7A9E">
        <w:rPr>
          <w:sz w:val="21"/>
          <w:szCs w:val="21"/>
        </w:rPr>
        <w:t xml:space="preserve">Paul Clark communicated that the </w:t>
      </w:r>
      <w:r w:rsidR="000556F9" w:rsidRPr="009C7A9E">
        <w:rPr>
          <w:sz w:val="21"/>
          <w:szCs w:val="21"/>
        </w:rPr>
        <w:t xml:space="preserve">Monthly </w:t>
      </w:r>
      <w:r w:rsidR="000557D4" w:rsidRPr="009C7A9E">
        <w:rPr>
          <w:sz w:val="21"/>
          <w:szCs w:val="21"/>
        </w:rPr>
        <w:t>Financial Repo</w:t>
      </w:r>
      <w:r w:rsidRPr="009C7A9E">
        <w:rPr>
          <w:sz w:val="21"/>
          <w:szCs w:val="21"/>
        </w:rPr>
        <w:t xml:space="preserve">rt would </w:t>
      </w:r>
      <w:r w:rsidR="00D253F4">
        <w:rPr>
          <w:sz w:val="21"/>
          <w:szCs w:val="21"/>
        </w:rPr>
        <w:t xml:space="preserve">be </w:t>
      </w:r>
      <w:r w:rsidRPr="009C7A9E">
        <w:rPr>
          <w:sz w:val="21"/>
          <w:szCs w:val="21"/>
        </w:rPr>
        <w:t>report</w:t>
      </w:r>
      <w:r w:rsidR="00D253F4">
        <w:rPr>
          <w:sz w:val="21"/>
          <w:szCs w:val="21"/>
        </w:rPr>
        <w:t>ed</w:t>
      </w:r>
      <w:r w:rsidRPr="009C7A9E">
        <w:rPr>
          <w:sz w:val="21"/>
          <w:szCs w:val="21"/>
        </w:rPr>
        <w:t xml:space="preserve"> in his executive report due to the absence of John Quackenbush. </w:t>
      </w:r>
    </w:p>
    <w:p w14:paraId="5A549C2E" w14:textId="77777777" w:rsidR="009C7A9E" w:rsidRPr="009C7A9E" w:rsidRDefault="009C7A9E" w:rsidP="009C7A9E">
      <w:pPr>
        <w:pStyle w:val="ListParagraph"/>
        <w:spacing w:after="240" w:line="240" w:lineRule="auto"/>
        <w:jc w:val="both"/>
        <w:rPr>
          <w:sz w:val="21"/>
          <w:szCs w:val="21"/>
        </w:rPr>
      </w:pPr>
    </w:p>
    <w:p w14:paraId="1F07EB6B" w14:textId="77777777" w:rsidR="006552AB" w:rsidRDefault="00284945" w:rsidP="000557D4">
      <w:pPr>
        <w:pStyle w:val="ListParagraph"/>
        <w:numPr>
          <w:ilvl w:val="0"/>
          <w:numId w:val="4"/>
        </w:numPr>
        <w:spacing w:after="240" w:line="240" w:lineRule="auto"/>
        <w:jc w:val="both"/>
        <w:rPr>
          <w:sz w:val="21"/>
          <w:szCs w:val="21"/>
        </w:rPr>
      </w:pPr>
      <w:r w:rsidRPr="00034EBB">
        <w:rPr>
          <w:sz w:val="21"/>
          <w:szCs w:val="21"/>
        </w:rPr>
        <w:t>Executive Director</w:t>
      </w:r>
      <w:r w:rsidR="00D66A2A" w:rsidRPr="00034EBB">
        <w:rPr>
          <w:sz w:val="21"/>
          <w:szCs w:val="21"/>
        </w:rPr>
        <w:t xml:space="preserve"> Report</w:t>
      </w:r>
    </w:p>
    <w:p w14:paraId="7973F266" w14:textId="7D4CC918" w:rsidR="00D94E1C" w:rsidRDefault="00C471DE" w:rsidP="006552AB">
      <w:pPr>
        <w:pStyle w:val="ListParagraph"/>
        <w:spacing w:after="240" w:line="240" w:lineRule="auto"/>
        <w:jc w:val="both"/>
        <w:rPr>
          <w:sz w:val="21"/>
          <w:szCs w:val="21"/>
        </w:rPr>
      </w:pPr>
      <w:r>
        <w:rPr>
          <w:sz w:val="21"/>
          <w:szCs w:val="21"/>
        </w:rPr>
        <w:t xml:space="preserve">Paul communicated </w:t>
      </w:r>
      <w:r w:rsidR="00DA0909">
        <w:rPr>
          <w:sz w:val="21"/>
          <w:szCs w:val="21"/>
        </w:rPr>
        <w:t>that the OCAF financ</w:t>
      </w:r>
      <w:r w:rsidR="00716B6F">
        <w:rPr>
          <w:sz w:val="21"/>
          <w:szCs w:val="21"/>
        </w:rPr>
        <w:t>es</w:t>
      </w:r>
      <w:r w:rsidR="00DA0909">
        <w:rPr>
          <w:sz w:val="21"/>
          <w:szCs w:val="21"/>
        </w:rPr>
        <w:t xml:space="preserve"> had maintained last mon</w:t>
      </w:r>
      <w:r w:rsidR="0002249F">
        <w:rPr>
          <w:sz w:val="21"/>
          <w:szCs w:val="21"/>
        </w:rPr>
        <w:t xml:space="preserve">th.  He shared that this is the second month </w:t>
      </w:r>
      <w:r w:rsidR="00173E27">
        <w:rPr>
          <w:sz w:val="21"/>
          <w:szCs w:val="21"/>
        </w:rPr>
        <w:t xml:space="preserve">with </w:t>
      </w:r>
      <w:r w:rsidR="0002249F">
        <w:rPr>
          <w:sz w:val="21"/>
          <w:szCs w:val="21"/>
        </w:rPr>
        <w:t xml:space="preserve">a large donation.  Jim Norton donated approximately $8,000.  Also, OCAF received an additional $4000-$5,000 </w:t>
      </w:r>
      <w:r w:rsidR="009E26D0">
        <w:rPr>
          <w:sz w:val="21"/>
          <w:szCs w:val="21"/>
        </w:rPr>
        <w:t>because of</w:t>
      </w:r>
      <w:r w:rsidR="0002249F">
        <w:rPr>
          <w:sz w:val="21"/>
          <w:szCs w:val="21"/>
        </w:rPr>
        <w:t xml:space="preserve"> </w:t>
      </w:r>
      <w:r w:rsidR="009E26D0">
        <w:rPr>
          <w:sz w:val="21"/>
          <w:szCs w:val="21"/>
        </w:rPr>
        <w:t xml:space="preserve">recent </w:t>
      </w:r>
      <w:r w:rsidR="0002249F">
        <w:rPr>
          <w:sz w:val="21"/>
          <w:szCs w:val="21"/>
        </w:rPr>
        <w:t>giving</w:t>
      </w:r>
      <w:r w:rsidR="009E26D0">
        <w:rPr>
          <w:sz w:val="21"/>
          <w:szCs w:val="21"/>
        </w:rPr>
        <w:t xml:space="preserve"> request campaign</w:t>
      </w:r>
      <w:r w:rsidR="0002249F">
        <w:rPr>
          <w:sz w:val="21"/>
          <w:szCs w:val="21"/>
        </w:rPr>
        <w:t xml:space="preserve">. </w:t>
      </w:r>
      <w:proofErr w:type="spellStart"/>
      <w:r w:rsidR="0002249F">
        <w:rPr>
          <w:sz w:val="21"/>
          <w:szCs w:val="21"/>
        </w:rPr>
        <w:t>Eadaoin</w:t>
      </w:r>
      <w:proofErr w:type="spellEnd"/>
      <w:r w:rsidR="0002249F">
        <w:rPr>
          <w:sz w:val="21"/>
          <w:szCs w:val="21"/>
        </w:rPr>
        <w:t xml:space="preserve"> offered praise for this positive financial report.  Paula Williams asked how we recognize donors.  It was noted that we have had lower expenditures than last year.  Membership has increased to 490 members due to email and </w:t>
      </w:r>
      <w:r w:rsidR="009E26D0">
        <w:rPr>
          <w:sz w:val="21"/>
          <w:szCs w:val="21"/>
        </w:rPr>
        <w:t xml:space="preserve">mailed </w:t>
      </w:r>
      <w:r w:rsidR="0002249F">
        <w:rPr>
          <w:sz w:val="21"/>
          <w:szCs w:val="21"/>
        </w:rPr>
        <w:t>card efforts to</w:t>
      </w:r>
      <w:r w:rsidR="00716B6F">
        <w:rPr>
          <w:sz w:val="21"/>
          <w:szCs w:val="21"/>
        </w:rPr>
        <w:t xml:space="preserve"> members with</w:t>
      </w:r>
      <w:r w:rsidR="0002249F">
        <w:rPr>
          <w:sz w:val="21"/>
          <w:szCs w:val="21"/>
        </w:rPr>
        <w:t xml:space="preserve"> lapsed memberships. Midyear forecasting financial reports will be presented by February 2025.  </w:t>
      </w:r>
    </w:p>
    <w:p w14:paraId="36B330F2" w14:textId="738D4BA3" w:rsidR="000557D4" w:rsidRPr="00260ADC" w:rsidRDefault="008D57A9" w:rsidP="00260ADC">
      <w:pPr>
        <w:pStyle w:val="ListParagraph"/>
        <w:spacing w:after="240" w:line="240" w:lineRule="auto"/>
        <w:jc w:val="both"/>
        <w:rPr>
          <w:sz w:val="21"/>
          <w:szCs w:val="21"/>
        </w:rPr>
      </w:pPr>
      <w:r>
        <w:rPr>
          <w:sz w:val="21"/>
          <w:szCs w:val="21"/>
        </w:rPr>
        <w:t xml:space="preserve">Paul shared that the feedback from local schoolteachers has been very positive for an exhibition featuring their works in the Members Gallery in August/ September.  We will continue to have Youth Art Month in March through the end of April.  Plans are to push out information about summer camps early in March. The one-day Thanksgiving Camp was successful with seven students.  Winter and Spring Camps are scheduled also.  </w:t>
      </w:r>
      <w:r w:rsidR="00857CDF">
        <w:rPr>
          <w:sz w:val="21"/>
          <w:szCs w:val="21"/>
        </w:rPr>
        <w:t xml:space="preserve">The upcoming ceramics class has been </w:t>
      </w:r>
      <w:r w:rsidR="00857CDF">
        <w:rPr>
          <w:sz w:val="21"/>
          <w:szCs w:val="21"/>
        </w:rPr>
        <w:lastRenderedPageBreak/>
        <w:t xml:space="preserve">very popular with registrations. Joe and Sam’s recently contributed $500 for the sponsorship program. </w:t>
      </w:r>
      <w:r>
        <w:rPr>
          <w:sz w:val="21"/>
          <w:szCs w:val="21"/>
        </w:rPr>
        <w:t>In February, OCAF will host the Chamber of Commerce’s Women in Business Luncheon and offer Paint at the Table opportunities for the attendees.  In August we are slated to host the Morning Coffee for the Chamber</w:t>
      </w:r>
      <w:r w:rsidR="00716B6F">
        <w:rPr>
          <w:sz w:val="21"/>
          <w:szCs w:val="21"/>
        </w:rPr>
        <w:t xml:space="preserve"> of Commerce</w:t>
      </w:r>
      <w:r>
        <w:rPr>
          <w:sz w:val="21"/>
          <w:szCs w:val="21"/>
        </w:rPr>
        <w:t xml:space="preserve">.  We will not have </w:t>
      </w:r>
      <w:proofErr w:type="spellStart"/>
      <w:r>
        <w:rPr>
          <w:sz w:val="21"/>
          <w:szCs w:val="21"/>
        </w:rPr>
        <w:t>Southworks</w:t>
      </w:r>
      <w:proofErr w:type="spellEnd"/>
      <w:r>
        <w:rPr>
          <w:sz w:val="21"/>
          <w:szCs w:val="21"/>
        </w:rPr>
        <w:t xml:space="preserve"> next year</w:t>
      </w:r>
      <w:r w:rsidR="00716B6F">
        <w:rPr>
          <w:sz w:val="21"/>
          <w:szCs w:val="21"/>
        </w:rPr>
        <w:t xml:space="preserve"> because of the rescheduling this year</w:t>
      </w:r>
      <w:r w:rsidR="00857CDF">
        <w:rPr>
          <w:sz w:val="21"/>
          <w:szCs w:val="21"/>
        </w:rPr>
        <w:t>, but it will resume in 2026</w:t>
      </w:r>
      <w:r w:rsidR="00716B6F">
        <w:rPr>
          <w:sz w:val="21"/>
          <w:szCs w:val="21"/>
        </w:rPr>
        <w:t>.</w:t>
      </w:r>
      <w:r w:rsidR="006B0BBD">
        <w:rPr>
          <w:sz w:val="21"/>
          <w:szCs w:val="21"/>
        </w:rPr>
        <w:t xml:space="preserve"> </w:t>
      </w:r>
      <w:r w:rsidR="00857CDF">
        <w:rPr>
          <w:sz w:val="21"/>
          <w:szCs w:val="21"/>
        </w:rPr>
        <w:t xml:space="preserve">The focus </w:t>
      </w:r>
      <w:r w:rsidR="00716B6F">
        <w:rPr>
          <w:sz w:val="21"/>
          <w:szCs w:val="21"/>
        </w:rPr>
        <w:t xml:space="preserve">for 2025 </w:t>
      </w:r>
      <w:r w:rsidR="00857CDF">
        <w:rPr>
          <w:sz w:val="21"/>
          <w:szCs w:val="21"/>
        </w:rPr>
        <w:t xml:space="preserve">will be exhibitions and events as well as classes. </w:t>
      </w:r>
      <w:r w:rsidR="00034EBB" w:rsidRPr="00260ADC">
        <w:rPr>
          <w:sz w:val="21"/>
          <w:szCs w:val="21"/>
        </w:rPr>
        <w:tab/>
      </w:r>
      <w:r w:rsidR="000C4D22" w:rsidRPr="00260ADC">
        <w:rPr>
          <w:sz w:val="21"/>
          <w:szCs w:val="21"/>
        </w:rPr>
        <w:tab/>
      </w:r>
    </w:p>
    <w:p w14:paraId="59A87C86" w14:textId="71B7E991" w:rsidR="00B44A1E" w:rsidRPr="00034EBB" w:rsidRDefault="00BB7AD7" w:rsidP="00791413">
      <w:pPr>
        <w:spacing w:after="240" w:line="240" w:lineRule="auto"/>
        <w:contextualSpacing/>
        <w:jc w:val="both"/>
        <w:rPr>
          <w:b/>
          <w:bCs/>
          <w:sz w:val="21"/>
          <w:szCs w:val="21"/>
        </w:rPr>
      </w:pPr>
      <w:r w:rsidRPr="00034EBB">
        <w:rPr>
          <w:b/>
          <w:bCs/>
          <w:sz w:val="21"/>
          <w:szCs w:val="21"/>
        </w:rPr>
        <w:t>Reports of Special Committees</w:t>
      </w:r>
    </w:p>
    <w:p w14:paraId="01794339" w14:textId="5347F4DE" w:rsidR="0011667A" w:rsidRPr="004B723E" w:rsidRDefault="00EE28A6" w:rsidP="00F94928">
      <w:pPr>
        <w:pStyle w:val="ListParagraph"/>
        <w:numPr>
          <w:ilvl w:val="0"/>
          <w:numId w:val="4"/>
        </w:numPr>
        <w:spacing w:after="240" w:line="240" w:lineRule="auto"/>
        <w:jc w:val="both"/>
        <w:rPr>
          <w:b/>
          <w:bCs/>
          <w:sz w:val="21"/>
          <w:szCs w:val="21"/>
        </w:rPr>
      </w:pPr>
      <w:r w:rsidRPr="00034EBB">
        <w:rPr>
          <w:sz w:val="21"/>
          <w:szCs w:val="21"/>
        </w:rPr>
        <w:t>Governance Committee</w:t>
      </w:r>
    </w:p>
    <w:p w14:paraId="381AB21F" w14:textId="77777777" w:rsidR="004B723E" w:rsidRPr="00F94928" w:rsidRDefault="004B723E" w:rsidP="004B723E">
      <w:pPr>
        <w:pStyle w:val="ListParagraph"/>
        <w:spacing w:after="240" w:line="240" w:lineRule="auto"/>
        <w:jc w:val="both"/>
        <w:rPr>
          <w:b/>
          <w:bCs/>
          <w:sz w:val="21"/>
          <w:szCs w:val="21"/>
        </w:rPr>
      </w:pPr>
    </w:p>
    <w:p w14:paraId="11D4A4CB" w14:textId="77777777" w:rsidR="004B723E" w:rsidRDefault="008D57A9" w:rsidP="00260ADC">
      <w:pPr>
        <w:pStyle w:val="ListParagraph"/>
        <w:spacing w:after="240" w:line="240" w:lineRule="auto"/>
        <w:jc w:val="both"/>
        <w:rPr>
          <w:sz w:val="21"/>
          <w:szCs w:val="21"/>
        </w:rPr>
      </w:pPr>
      <w:proofErr w:type="spellStart"/>
      <w:r>
        <w:rPr>
          <w:sz w:val="21"/>
          <w:szCs w:val="21"/>
        </w:rPr>
        <w:t>Eadaoin</w:t>
      </w:r>
      <w:proofErr w:type="spellEnd"/>
      <w:r>
        <w:rPr>
          <w:sz w:val="21"/>
          <w:szCs w:val="21"/>
        </w:rPr>
        <w:t xml:space="preserve"> asked that within the next week all comments and </w:t>
      </w:r>
      <w:r w:rsidR="0011667A">
        <w:rPr>
          <w:sz w:val="21"/>
          <w:szCs w:val="21"/>
        </w:rPr>
        <w:t>suggestions be sent to her via email regarding the Policies for Volunteers including the agreement</w:t>
      </w:r>
      <w:r w:rsidR="00857CDF">
        <w:rPr>
          <w:sz w:val="21"/>
          <w:szCs w:val="21"/>
        </w:rPr>
        <w:t>,</w:t>
      </w:r>
      <w:r w:rsidR="0011667A">
        <w:rPr>
          <w:sz w:val="21"/>
          <w:szCs w:val="21"/>
        </w:rPr>
        <w:t xml:space="preserve"> release</w:t>
      </w:r>
      <w:r w:rsidR="00857CDF">
        <w:rPr>
          <w:sz w:val="21"/>
          <w:szCs w:val="21"/>
        </w:rPr>
        <w:t xml:space="preserve"> and waiver</w:t>
      </w:r>
      <w:r w:rsidR="0011667A">
        <w:rPr>
          <w:sz w:val="21"/>
          <w:szCs w:val="21"/>
        </w:rPr>
        <w:t xml:space="preserve">. </w:t>
      </w:r>
      <w:proofErr w:type="spellStart"/>
      <w:r w:rsidR="00A4463A">
        <w:rPr>
          <w:sz w:val="21"/>
          <w:szCs w:val="21"/>
        </w:rPr>
        <w:t>Eadaoin</w:t>
      </w:r>
      <w:proofErr w:type="spellEnd"/>
      <w:r w:rsidR="00A4463A">
        <w:rPr>
          <w:sz w:val="21"/>
          <w:szCs w:val="21"/>
        </w:rPr>
        <w:t xml:space="preserve"> emphasized the importance of the volunteers understand</w:t>
      </w:r>
      <w:r w:rsidR="00F94928">
        <w:rPr>
          <w:sz w:val="21"/>
          <w:szCs w:val="21"/>
        </w:rPr>
        <w:t>ing</w:t>
      </w:r>
      <w:r w:rsidR="00A4463A">
        <w:rPr>
          <w:sz w:val="21"/>
          <w:szCs w:val="21"/>
        </w:rPr>
        <w:t xml:space="preserve"> confidentiality</w:t>
      </w:r>
      <w:r w:rsidR="00857CDF">
        <w:rPr>
          <w:sz w:val="21"/>
          <w:szCs w:val="21"/>
        </w:rPr>
        <w:t xml:space="preserve"> due to the potential for them to handle sensitive information</w:t>
      </w:r>
      <w:r w:rsidR="00A4463A">
        <w:rPr>
          <w:sz w:val="21"/>
          <w:szCs w:val="21"/>
        </w:rPr>
        <w:t xml:space="preserve">.  </w:t>
      </w:r>
      <w:r w:rsidR="0011667A">
        <w:rPr>
          <w:sz w:val="21"/>
          <w:szCs w:val="21"/>
        </w:rPr>
        <w:t xml:space="preserve">The discussion included background checks, </w:t>
      </w:r>
      <w:r w:rsidR="00C64364">
        <w:rPr>
          <w:sz w:val="21"/>
          <w:szCs w:val="21"/>
        </w:rPr>
        <w:t xml:space="preserve">media releases, </w:t>
      </w:r>
      <w:r w:rsidR="0011667A">
        <w:rPr>
          <w:sz w:val="21"/>
          <w:szCs w:val="21"/>
        </w:rPr>
        <w:t>allowing volunteers to have access to keys for the OCAF buildings</w:t>
      </w:r>
      <w:r w:rsidR="00C64364">
        <w:rPr>
          <w:sz w:val="21"/>
          <w:szCs w:val="21"/>
        </w:rPr>
        <w:t xml:space="preserve"> </w:t>
      </w:r>
      <w:r w:rsidR="00F94928">
        <w:rPr>
          <w:sz w:val="21"/>
          <w:szCs w:val="21"/>
        </w:rPr>
        <w:t>and a</w:t>
      </w:r>
      <w:r w:rsidR="00C64364">
        <w:rPr>
          <w:sz w:val="21"/>
          <w:szCs w:val="21"/>
        </w:rPr>
        <w:t xml:space="preserve"> code of conduct</w:t>
      </w:r>
      <w:r w:rsidR="0011667A">
        <w:rPr>
          <w:sz w:val="21"/>
          <w:szCs w:val="21"/>
        </w:rPr>
        <w:t xml:space="preserve">. </w:t>
      </w:r>
      <w:r w:rsidR="00C64364">
        <w:rPr>
          <w:sz w:val="21"/>
          <w:szCs w:val="21"/>
        </w:rPr>
        <w:t xml:space="preserve">A very generic handbook has been developed to address basic things such as not smoking in the buildings, etc. </w:t>
      </w:r>
      <w:r w:rsidR="0011667A">
        <w:rPr>
          <w:sz w:val="21"/>
          <w:szCs w:val="21"/>
        </w:rPr>
        <w:t xml:space="preserve">A conversation with the Insurance carrier is important for some of the questions raised.  Also, concern was raised by Vickie as to when do we have volunteers sign these agreements.  It was suggested that when someone comes in to </w:t>
      </w:r>
      <w:r w:rsidR="00D9254A">
        <w:rPr>
          <w:sz w:val="21"/>
          <w:szCs w:val="21"/>
        </w:rPr>
        <w:t>volunteer,</w:t>
      </w:r>
      <w:r w:rsidR="0011667A">
        <w:rPr>
          <w:sz w:val="21"/>
          <w:szCs w:val="21"/>
        </w:rPr>
        <w:t xml:space="preserve"> they are </w:t>
      </w:r>
      <w:r w:rsidR="00F94928">
        <w:rPr>
          <w:sz w:val="21"/>
          <w:szCs w:val="21"/>
        </w:rPr>
        <w:t>sent (via email)</w:t>
      </w:r>
      <w:r w:rsidR="0011667A">
        <w:rPr>
          <w:sz w:val="21"/>
          <w:szCs w:val="21"/>
        </w:rPr>
        <w:t xml:space="preserve"> the documents to sign and that the signatures are required every time we update form</w:t>
      </w:r>
      <w:r w:rsidR="00260ADC">
        <w:rPr>
          <w:sz w:val="21"/>
          <w:szCs w:val="21"/>
        </w:rPr>
        <w:t>.</w:t>
      </w:r>
      <w:r w:rsidR="00C64364">
        <w:rPr>
          <w:sz w:val="21"/>
          <w:szCs w:val="21"/>
        </w:rPr>
        <w:t xml:space="preserve">  </w:t>
      </w:r>
      <w:r w:rsidR="00857CDF">
        <w:rPr>
          <w:sz w:val="21"/>
          <w:szCs w:val="21"/>
        </w:rPr>
        <w:t xml:space="preserve">Also, it was mentioned that there is a need for signage at Rocket Field and Hall to </w:t>
      </w:r>
      <w:r w:rsidR="00F94928">
        <w:rPr>
          <w:sz w:val="21"/>
          <w:szCs w:val="21"/>
        </w:rPr>
        <w:t>cover legal</w:t>
      </w:r>
      <w:r w:rsidR="00857CDF">
        <w:rPr>
          <w:sz w:val="21"/>
          <w:szCs w:val="21"/>
        </w:rPr>
        <w:t xml:space="preserve"> requirements. The Board agreed to review the volunteer polices</w:t>
      </w:r>
      <w:r w:rsidR="00C64364">
        <w:rPr>
          <w:sz w:val="21"/>
          <w:szCs w:val="21"/>
        </w:rPr>
        <w:t xml:space="preserve"> and handbook</w:t>
      </w:r>
      <w:r w:rsidR="00857CDF">
        <w:rPr>
          <w:sz w:val="21"/>
          <w:szCs w:val="21"/>
        </w:rPr>
        <w:t xml:space="preserve"> and provide feedback with</w:t>
      </w:r>
      <w:r w:rsidR="00CC62FE">
        <w:rPr>
          <w:sz w:val="21"/>
          <w:szCs w:val="21"/>
        </w:rPr>
        <w:t>in</w:t>
      </w:r>
      <w:r w:rsidR="00857CDF">
        <w:rPr>
          <w:sz w:val="21"/>
          <w:szCs w:val="21"/>
        </w:rPr>
        <w:t xml:space="preserve"> two weeks for the vote at the January meeting.</w:t>
      </w:r>
      <w:r w:rsidR="00EE28A6" w:rsidRPr="00034EBB">
        <w:rPr>
          <w:sz w:val="21"/>
          <w:szCs w:val="21"/>
        </w:rPr>
        <w:tab/>
      </w:r>
    </w:p>
    <w:p w14:paraId="7D92C52E" w14:textId="7D005BF4" w:rsidR="004E4681" w:rsidRPr="00260ADC" w:rsidRDefault="00EE28A6" w:rsidP="00260ADC">
      <w:pPr>
        <w:pStyle w:val="ListParagraph"/>
        <w:spacing w:after="240" w:line="240" w:lineRule="auto"/>
        <w:jc w:val="both"/>
        <w:rPr>
          <w:b/>
          <w:bCs/>
          <w:sz w:val="21"/>
          <w:szCs w:val="21"/>
        </w:rPr>
      </w:pPr>
      <w:r w:rsidRPr="00034EBB">
        <w:rPr>
          <w:sz w:val="21"/>
          <w:szCs w:val="21"/>
        </w:rPr>
        <w:tab/>
      </w:r>
      <w:r w:rsidRPr="00034EBB">
        <w:rPr>
          <w:sz w:val="21"/>
          <w:szCs w:val="21"/>
        </w:rPr>
        <w:tab/>
      </w:r>
      <w:r w:rsidR="00034EBB">
        <w:rPr>
          <w:sz w:val="21"/>
          <w:szCs w:val="21"/>
        </w:rPr>
        <w:tab/>
      </w:r>
      <w:r w:rsidR="000C4D22">
        <w:rPr>
          <w:sz w:val="21"/>
          <w:szCs w:val="21"/>
        </w:rPr>
        <w:tab/>
      </w:r>
    </w:p>
    <w:p w14:paraId="3B691E85" w14:textId="77777777" w:rsidR="00F94928" w:rsidRDefault="00B44A1E" w:rsidP="00F94928">
      <w:pPr>
        <w:pStyle w:val="ListParagraph"/>
        <w:numPr>
          <w:ilvl w:val="0"/>
          <w:numId w:val="4"/>
        </w:numPr>
        <w:spacing w:after="240" w:line="240" w:lineRule="auto"/>
        <w:jc w:val="both"/>
        <w:rPr>
          <w:b/>
          <w:bCs/>
          <w:sz w:val="21"/>
          <w:szCs w:val="21"/>
        </w:rPr>
      </w:pPr>
      <w:r w:rsidRPr="00F94928">
        <w:rPr>
          <w:b/>
          <w:bCs/>
          <w:sz w:val="21"/>
          <w:szCs w:val="21"/>
        </w:rPr>
        <w:t xml:space="preserve">Unfinished Business </w:t>
      </w:r>
    </w:p>
    <w:p w14:paraId="1AFE8C9A" w14:textId="77777777" w:rsidR="004B723E" w:rsidRDefault="004B723E" w:rsidP="004B723E">
      <w:pPr>
        <w:pStyle w:val="ListParagraph"/>
        <w:spacing w:after="240" w:line="240" w:lineRule="auto"/>
        <w:jc w:val="both"/>
        <w:rPr>
          <w:b/>
          <w:bCs/>
          <w:sz w:val="21"/>
          <w:szCs w:val="21"/>
        </w:rPr>
      </w:pPr>
    </w:p>
    <w:p w14:paraId="530D6F43" w14:textId="535DDEA6" w:rsidR="00A4463A" w:rsidRDefault="00A4463A" w:rsidP="00F94928">
      <w:pPr>
        <w:pStyle w:val="ListParagraph"/>
        <w:spacing w:after="240" w:line="240" w:lineRule="auto"/>
        <w:jc w:val="both"/>
        <w:rPr>
          <w:sz w:val="21"/>
          <w:szCs w:val="21"/>
        </w:rPr>
      </w:pPr>
      <w:r w:rsidRPr="00F94928">
        <w:rPr>
          <w:sz w:val="21"/>
          <w:szCs w:val="21"/>
        </w:rPr>
        <w:t xml:space="preserve">The discussion for the OCAF Presenting Sponsorship Program document included that musicals could be added to the document.  </w:t>
      </w:r>
      <w:r w:rsidR="00FC4E90" w:rsidRPr="00F94928">
        <w:rPr>
          <w:sz w:val="21"/>
          <w:szCs w:val="21"/>
        </w:rPr>
        <w:t xml:space="preserve">A concern was making sure a system to ensure memberships </w:t>
      </w:r>
      <w:r w:rsidR="00F94928">
        <w:rPr>
          <w:sz w:val="21"/>
          <w:szCs w:val="21"/>
        </w:rPr>
        <w:t>(</w:t>
      </w:r>
      <w:r w:rsidR="00FC4E90" w:rsidRPr="00F94928">
        <w:rPr>
          <w:sz w:val="21"/>
          <w:szCs w:val="21"/>
        </w:rPr>
        <w:t xml:space="preserve">that were part of the </w:t>
      </w:r>
      <w:r w:rsidR="00A21C8A" w:rsidRPr="00F94928">
        <w:rPr>
          <w:sz w:val="21"/>
          <w:szCs w:val="21"/>
        </w:rPr>
        <w:t>Presenting Sponsorship Program</w:t>
      </w:r>
      <w:r w:rsidR="00F94928">
        <w:rPr>
          <w:sz w:val="21"/>
          <w:szCs w:val="21"/>
        </w:rPr>
        <w:t>)</w:t>
      </w:r>
      <w:r w:rsidR="00A21C8A" w:rsidRPr="00F94928">
        <w:rPr>
          <w:sz w:val="21"/>
          <w:szCs w:val="21"/>
        </w:rPr>
        <w:t xml:space="preserve"> w</w:t>
      </w:r>
      <w:r w:rsidR="00F94928">
        <w:rPr>
          <w:sz w:val="21"/>
          <w:szCs w:val="21"/>
        </w:rPr>
        <w:t>as</w:t>
      </w:r>
      <w:r w:rsidR="00A21C8A" w:rsidRPr="00F94928">
        <w:rPr>
          <w:sz w:val="21"/>
          <w:szCs w:val="21"/>
        </w:rPr>
        <w:t xml:space="preserve"> easily maintained in a data base for easy access. </w:t>
      </w:r>
      <w:r w:rsidRPr="00F94928">
        <w:rPr>
          <w:sz w:val="21"/>
          <w:szCs w:val="21"/>
        </w:rPr>
        <w:t>Paul responded that as new programs are added the document would reflect those additions once they were/are approved. Abbey reminded the board that the document should be generic (enough) to cover additional new programming.</w:t>
      </w:r>
      <w:r w:rsidR="00A43C37" w:rsidRPr="00F94928">
        <w:rPr>
          <w:sz w:val="21"/>
          <w:szCs w:val="21"/>
        </w:rPr>
        <w:t xml:space="preserve"> </w:t>
      </w:r>
      <w:r w:rsidRPr="00F94928">
        <w:rPr>
          <w:sz w:val="21"/>
          <w:szCs w:val="21"/>
        </w:rPr>
        <w:t xml:space="preserve"> </w:t>
      </w:r>
      <w:proofErr w:type="spellStart"/>
      <w:r w:rsidRPr="00F94928">
        <w:rPr>
          <w:sz w:val="21"/>
          <w:szCs w:val="21"/>
        </w:rPr>
        <w:t>Eadoain</w:t>
      </w:r>
      <w:proofErr w:type="spellEnd"/>
      <w:r w:rsidRPr="00F94928">
        <w:rPr>
          <w:sz w:val="21"/>
          <w:szCs w:val="21"/>
        </w:rPr>
        <w:t xml:space="preserve"> cautioned the board about the tax implications for our 501C status for donations for </w:t>
      </w:r>
      <w:r w:rsidR="00F94928">
        <w:rPr>
          <w:sz w:val="21"/>
          <w:szCs w:val="21"/>
        </w:rPr>
        <w:t xml:space="preserve">naming </w:t>
      </w:r>
      <w:r w:rsidRPr="00F94928">
        <w:rPr>
          <w:sz w:val="21"/>
          <w:szCs w:val="21"/>
        </w:rPr>
        <w:t>specifi</w:t>
      </w:r>
      <w:r w:rsidR="00F94928">
        <w:rPr>
          <w:sz w:val="21"/>
          <w:szCs w:val="21"/>
        </w:rPr>
        <w:t>c</w:t>
      </w:r>
      <w:r w:rsidRPr="00F94928">
        <w:rPr>
          <w:sz w:val="21"/>
          <w:szCs w:val="21"/>
        </w:rPr>
        <w:t xml:space="preserve"> children for classes.  </w:t>
      </w:r>
      <w:r w:rsidR="00A21C8A" w:rsidRPr="00F94928">
        <w:rPr>
          <w:sz w:val="21"/>
          <w:szCs w:val="21"/>
        </w:rPr>
        <w:t xml:space="preserve">She shared that giving scholarships for specific </w:t>
      </w:r>
      <w:r w:rsidR="00A43C37" w:rsidRPr="00F94928">
        <w:rPr>
          <w:sz w:val="21"/>
          <w:szCs w:val="21"/>
        </w:rPr>
        <w:t>children is</w:t>
      </w:r>
      <w:r w:rsidR="00A21C8A" w:rsidRPr="00F94928">
        <w:rPr>
          <w:sz w:val="21"/>
          <w:szCs w:val="21"/>
        </w:rPr>
        <w:t xml:space="preserve"> problematic.</w:t>
      </w:r>
      <w:r w:rsidRPr="00F94928">
        <w:rPr>
          <w:sz w:val="21"/>
          <w:szCs w:val="21"/>
        </w:rPr>
        <w:t xml:space="preserve">  </w:t>
      </w:r>
      <w:r w:rsidR="00A43C37" w:rsidRPr="00F94928">
        <w:rPr>
          <w:sz w:val="21"/>
          <w:szCs w:val="21"/>
        </w:rPr>
        <w:t xml:space="preserve">Rob asked clarification about the number of Presenting Scholarships and what was </w:t>
      </w:r>
      <w:r w:rsidR="00F94928">
        <w:rPr>
          <w:sz w:val="21"/>
          <w:szCs w:val="21"/>
        </w:rPr>
        <w:t>an</w:t>
      </w:r>
      <w:r w:rsidR="00A43C37" w:rsidRPr="00F94928">
        <w:rPr>
          <w:sz w:val="21"/>
          <w:szCs w:val="21"/>
        </w:rPr>
        <w:t xml:space="preserve"> online magazine.  Paul offered that an online presence with a magazine would be advantageous with minimal printed copies. </w:t>
      </w:r>
      <w:r w:rsidRPr="00F94928">
        <w:rPr>
          <w:sz w:val="21"/>
          <w:szCs w:val="21"/>
        </w:rPr>
        <w:t>After</w:t>
      </w:r>
      <w:r w:rsidR="009A6E27" w:rsidRPr="00F94928">
        <w:rPr>
          <w:sz w:val="21"/>
          <w:szCs w:val="21"/>
        </w:rPr>
        <w:t xml:space="preserve"> discussion Paula Williams moved to accept the Presenting Sponsorship Program document with the suggested changes</w:t>
      </w:r>
      <w:r w:rsidR="00A43C37" w:rsidRPr="00F94928">
        <w:rPr>
          <w:sz w:val="21"/>
          <w:szCs w:val="21"/>
        </w:rPr>
        <w:t xml:space="preserve"> (changing word bunched to pledged</w:t>
      </w:r>
      <w:r w:rsidR="00C2246B" w:rsidRPr="00F94928">
        <w:rPr>
          <w:sz w:val="21"/>
          <w:szCs w:val="21"/>
        </w:rPr>
        <w:t xml:space="preserve"> and </w:t>
      </w:r>
      <w:r w:rsidR="00A43C37" w:rsidRPr="00F94928">
        <w:rPr>
          <w:sz w:val="21"/>
          <w:szCs w:val="21"/>
        </w:rPr>
        <w:t>moving a paragraph</w:t>
      </w:r>
      <w:r w:rsidR="00C2246B" w:rsidRPr="00F94928">
        <w:rPr>
          <w:sz w:val="21"/>
          <w:szCs w:val="21"/>
        </w:rPr>
        <w:t>)</w:t>
      </w:r>
      <w:r w:rsidR="009A6E27" w:rsidRPr="00F94928">
        <w:rPr>
          <w:sz w:val="21"/>
          <w:szCs w:val="21"/>
        </w:rPr>
        <w:t xml:space="preserve">.  The motion was seconded by Lawrence </w:t>
      </w:r>
      <w:proofErr w:type="spellStart"/>
      <w:r w:rsidR="009A6E27" w:rsidRPr="00F94928">
        <w:rPr>
          <w:sz w:val="21"/>
          <w:szCs w:val="21"/>
        </w:rPr>
        <w:t>Stueck</w:t>
      </w:r>
      <w:proofErr w:type="spellEnd"/>
      <w:r w:rsidR="009A6E27" w:rsidRPr="00F94928">
        <w:rPr>
          <w:sz w:val="21"/>
          <w:szCs w:val="21"/>
        </w:rPr>
        <w:t>.  The moti</w:t>
      </w:r>
      <w:r w:rsidR="00CC62FE">
        <w:rPr>
          <w:sz w:val="21"/>
          <w:szCs w:val="21"/>
        </w:rPr>
        <w:t>on</w:t>
      </w:r>
      <w:r w:rsidR="009A6E27" w:rsidRPr="00F94928">
        <w:rPr>
          <w:sz w:val="21"/>
          <w:szCs w:val="21"/>
        </w:rPr>
        <w:t xml:space="preserve"> was unanimously approved.</w:t>
      </w:r>
    </w:p>
    <w:p w14:paraId="5A6DF170" w14:textId="77777777" w:rsidR="004B723E" w:rsidRPr="00F94928" w:rsidRDefault="004B723E" w:rsidP="00F94928">
      <w:pPr>
        <w:pStyle w:val="ListParagraph"/>
        <w:spacing w:after="240" w:line="240" w:lineRule="auto"/>
        <w:jc w:val="both"/>
        <w:rPr>
          <w:b/>
          <w:bCs/>
          <w:sz w:val="21"/>
          <w:szCs w:val="21"/>
        </w:rPr>
      </w:pPr>
    </w:p>
    <w:p w14:paraId="6E24C90B" w14:textId="59EEC1EF" w:rsidR="00875D89" w:rsidRDefault="00875D89" w:rsidP="003D6D5E">
      <w:pPr>
        <w:pStyle w:val="ListParagraph"/>
        <w:numPr>
          <w:ilvl w:val="0"/>
          <w:numId w:val="7"/>
        </w:numPr>
        <w:spacing w:after="240" w:line="240" w:lineRule="auto"/>
        <w:jc w:val="both"/>
        <w:rPr>
          <w:sz w:val="21"/>
          <w:szCs w:val="21"/>
        </w:rPr>
      </w:pPr>
      <w:r>
        <w:rPr>
          <w:sz w:val="21"/>
          <w:szCs w:val="21"/>
        </w:rPr>
        <w:t xml:space="preserve">Paul led the discussion regarding the levels of the Event </w:t>
      </w:r>
      <w:r w:rsidR="00F94928">
        <w:rPr>
          <w:sz w:val="21"/>
          <w:szCs w:val="21"/>
        </w:rPr>
        <w:t>Sponsorships using</w:t>
      </w:r>
      <w:r>
        <w:rPr>
          <w:sz w:val="21"/>
          <w:szCs w:val="21"/>
        </w:rPr>
        <w:t xml:space="preserve"> examples that we would know the number of events at each level. Some of the events are </w:t>
      </w:r>
      <w:r w:rsidR="009E26D0">
        <w:rPr>
          <w:sz w:val="21"/>
          <w:szCs w:val="21"/>
        </w:rPr>
        <w:t>offered for</w:t>
      </w:r>
      <w:r>
        <w:rPr>
          <w:sz w:val="21"/>
          <w:szCs w:val="21"/>
        </w:rPr>
        <w:t xml:space="preserve"> promoting the event</w:t>
      </w:r>
      <w:r w:rsidR="009E26D0">
        <w:rPr>
          <w:sz w:val="21"/>
          <w:szCs w:val="21"/>
        </w:rPr>
        <w:t>/exhibit</w:t>
      </w:r>
      <w:r>
        <w:rPr>
          <w:sz w:val="21"/>
          <w:szCs w:val="21"/>
        </w:rPr>
        <w:t xml:space="preserve"> and the arts</w:t>
      </w:r>
      <w:r w:rsidR="009E26D0">
        <w:rPr>
          <w:sz w:val="21"/>
          <w:szCs w:val="21"/>
        </w:rPr>
        <w:t xml:space="preserve"> (OCAF mission)</w:t>
      </w:r>
      <w:r>
        <w:rPr>
          <w:sz w:val="21"/>
          <w:szCs w:val="21"/>
        </w:rPr>
        <w:t xml:space="preserve"> rather than just the money made.  Lawrence moved to accept the Event Sponsorships Structure with Rob seconding. The vote was unanimous.</w:t>
      </w:r>
    </w:p>
    <w:p w14:paraId="58BC76D9" w14:textId="77777777" w:rsidR="004B723E" w:rsidRDefault="004B723E" w:rsidP="004B723E">
      <w:pPr>
        <w:pStyle w:val="ListParagraph"/>
        <w:spacing w:after="240" w:line="240" w:lineRule="auto"/>
        <w:jc w:val="both"/>
        <w:rPr>
          <w:sz w:val="21"/>
          <w:szCs w:val="21"/>
        </w:rPr>
      </w:pPr>
    </w:p>
    <w:p w14:paraId="623CBCC0" w14:textId="494560E1" w:rsidR="00F632A4" w:rsidRDefault="00F632A4" w:rsidP="00F632A4">
      <w:pPr>
        <w:pStyle w:val="ListParagraph"/>
        <w:numPr>
          <w:ilvl w:val="0"/>
          <w:numId w:val="7"/>
        </w:numPr>
        <w:spacing w:after="240" w:line="240" w:lineRule="auto"/>
        <w:jc w:val="both"/>
        <w:rPr>
          <w:sz w:val="21"/>
          <w:szCs w:val="21"/>
        </w:rPr>
      </w:pPr>
      <w:r>
        <w:rPr>
          <w:sz w:val="21"/>
          <w:szCs w:val="21"/>
        </w:rPr>
        <w:t>Paul shared the updated Membership/Class Assistance Application forms.  Discussion included what does it mean to be a student with an ID.  Also, increasing the membership fees were discussed at length</w:t>
      </w:r>
      <w:r w:rsidR="00F94928">
        <w:rPr>
          <w:sz w:val="21"/>
          <w:szCs w:val="21"/>
        </w:rPr>
        <w:t xml:space="preserve"> with concerns from a board member that many people in Oconee and surrounding areas cannot afford the $75 membership proposed.</w:t>
      </w:r>
      <w:r>
        <w:rPr>
          <w:sz w:val="21"/>
          <w:szCs w:val="21"/>
        </w:rPr>
        <w:t xml:space="preserve">  </w:t>
      </w:r>
      <w:r w:rsidR="00CF3462">
        <w:rPr>
          <w:sz w:val="21"/>
          <w:szCs w:val="21"/>
        </w:rPr>
        <w:t>T</w:t>
      </w:r>
      <w:r>
        <w:rPr>
          <w:sz w:val="21"/>
          <w:szCs w:val="21"/>
        </w:rPr>
        <w:t>he</w:t>
      </w:r>
      <w:r w:rsidR="004B723E">
        <w:rPr>
          <w:sz w:val="21"/>
          <w:szCs w:val="21"/>
        </w:rPr>
        <w:t xml:space="preserve"> couple of</w:t>
      </w:r>
      <w:r>
        <w:rPr>
          <w:sz w:val="21"/>
          <w:szCs w:val="21"/>
        </w:rPr>
        <w:t xml:space="preserve"> </w:t>
      </w:r>
      <w:r w:rsidR="00CF3462">
        <w:rPr>
          <w:sz w:val="21"/>
          <w:szCs w:val="21"/>
        </w:rPr>
        <w:t>concerned member</w:t>
      </w:r>
      <w:r w:rsidR="004B723E">
        <w:rPr>
          <w:sz w:val="21"/>
          <w:szCs w:val="21"/>
        </w:rPr>
        <w:t>s</w:t>
      </w:r>
      <w:r w:rsidR="00CF3462">
        <w:rPr>
          <w:sz w:val="21"/>
          <w:szCs w:val="21"/>
        </w:rPr>
        <w:t xml:space="preserve"> w</w:t>
      </w:r>
      <w:r w:rsidR="004B723E">
        <w:rPr>
          <w:sz w:val="21"/>
          <w:szCs w:val="21"/>
        </w:rPr>
        <w:t>ere</w:t>
      </w:r>
      <w:r w:rsidR="00CF3462">
        <w:rPr>
          <w:sz w:val="21"/>
          <w:szCs w:val="21"/>
        </w:rPr>
        <w:t xml:space="preserve"> reminded</w:t>
      </w:r>
      <w:r>
        <w:rPr>
          <w:sz w:val="21"/>
          <w:szCs w:val="21"/>
        </w:rPr>
        <w:t xml:space="preserve"> that membership fees are a component of our fundraising efforts</w:t>
      </w:r>
      <w:r w:rsidR="00F94928">
        <w:rPr>
          <w:sz w:val="21"/>
          <w:szCs w:val="21"/>
        </w:rPr>
        <w:t xml:space="preserve"> and Paul and other board members shared that </w:t>
      </w:r>
      <w:r w:rsidR="006D3130">
        <w:rPr>
          <w:sz w:val="21"/>
          <w:szCs w:val="21"/>
        </w:rPr>
        <w:t xml:space="preserve">options for paying quarterly are options. OCAF will work to make it work for individuals. </w:t>
      </w:r>
      <w:r w:rsidR="00CF3462">
        <w:rPr>
          <w:sz w:val="21"/>
          <w:szCs w:val="21"/>
        </w:rPr>
        <w:t xml:space="preserve">Also, no one is turned away from any event if they are not a member. </w:t>
      </w:r>
      <w:r>
        <w:rPr>
          <w:sz w:val="21"/>
          <w:szCs w:val="21"/>
        </w:rPr>
        <w:t>A discussion of the logistics of being “able to pour” at an event that we may charge an entrance fee</w:t>
      </w:r>
      <w:r w:rsidR="00C839C8">
        <w:rPr>
          <w:sz w:val="21"/>
          <w:szCs w:val="21"/>
        </w:rPr>
        <w:t xml:space="preserve"> were discussed.</w:t>
      </w:r>
      <w:r>
        <w:rPr>
          <w:sz w:val="21"/>
          <w:szCs w:val="21"/>
        </w:rPr>
        <w:t xml:space="preserve"> </w:t>
      </w:r>
      <w:r w:rsidR="00C33737">
        <w:rPr>
          <w:sz w:val="21"/>
          <w:szCs w:val="21"/>
        </w:rPr>
        <w:t>Paula moved to accept the membership structure document</w:t>
      </w:r>
      <w:r w:rsidR="0058139E">
        <w:rPr>
          <w:sz w:val="21"/>
          <w:szCs w:val="21"/>
        </w:rPr>
        <w:t>.</w:t>
      </w:r>
      <w:r w:rsidR="00C33737">
        <w:rPr>
          <w:sz w:val="21"/>
          <w:szCs w:val="21"/>
        </w:rPr>
        <w:t xml:space="preserve"> Lawrence seconded.  The vote was unanimous. </w:t>
      </w:r>
    </w:p>
    <w:p w14:paraId="5D984584" w14:textId="77777777" w:rsidR="004B723E" w:rsidRPr="004B723E" w:rsidRDefault="004B723E" w:rsidP="004B723E">
      <w:pPr>
        <w:pStyle w:val="ListParagraph"/>
        <w:rPr>
          <w:sz w:val="21"/>
          <w:szCs w:val="21"/>
        </w:rPr>
      </w:pPr>
    </w:p>
    <w:p w14:paraId="0FEBA150" w14:textId="77777777" w:rsidR="004B723E" w:rsidRPr="00F632A4" w:rsidRDefault="004B723E" w:rsidP="004B723E">
      <w:pPr>
        <w:pStyle w:val="ListParagraph"/>
        <w:spacing w:after="240" w:line="240" w:lineRule="auto"/>
        <w:jc w:val="both"/>
        <w:rPr>
          <w:sz w:val="21"/>
          <w:szCs w:val="21"/>
        </w:rPr>
      </w:pPr>
    </w:p>
    <w:p w14:paraId="4E72AFAF" w14:textId="0DED4E1D" w:rsidR="009A6E27" w:rsidRDefault="009A6E27" w:rsidP="003D6D5E">
      <w:pPr>
        <w:pStyle w:val="ListParagraph"/>
        <w:numPr>
          <w:ilvl w:val="0"/>
          <w:numId w:val="7"/>
        </w:numPr>
        <w:spacing w:after="240" w:line="240" w:lineRule="auto"/>
        <w:jc w:val="both"/>
        <w:rPr>
          <w:sz w:val="21"/>
          <w:szCs w:val="21"/>
        </w:rPr>
      </w:pPr>
      <w:r>
        <w:rPr>
          <w:sz w:val="21"/>
          <w:szCs w:val="21"/>
        </w:rPr>
        <w:t xml:space="preserve">Paul Clark offered updates to the Stancil Entrance project.  He stated that he is </w:t>
      </w:r>
      <w:r w:rsidR="00A21C8A">
        <w:rPr>
          <w:sz w:val="21"/>
          <w:szCs w:val="21"/>
        </w:rPr>
        <w:t xml:space="preserve">continuing to </w:t>
      </w:r>
      <w:r>
        <w:rPr>
          <w:sz w:val="21"/>
          <w:szCs w:val="21"/>
        </w:rPr>
        <w:t>receiv</w:t>
      </w:r>
      <w:r w:rsidR="00A21C8A">
        <w:rPr>
          <w:sz w:val="21"/>
          <w:szCs w:val="21"/>
        </w:rPr>
        <w:t>e</w:t>
      </w:r>
      <w:r>
        <w:rPr>
          <w:sz w:val="21"/>
          <w:szCs w:val="21"/>
        </w:rPr>
        <w:t xml:space="preserve"> bids and met with the </w:t>
      </w:r>
      <w:proofErr w:type="spellStart"/>
      <w:r>
        <w:rPr>
          <w:sz w:val="21"/>
          <w:szCs w:val="21"/>
        </w:rPr>
        <w:t>Stancils</w:t>
      </w:r>
      <w:proofErr w:type="spellEnd"/>
      <w:r>
        <w:rPr>
          <w:sz w:val="21"/>
          <w:szCs w:val="21"/>
        </w:rPr>
        <w:t xml:space="preserve"> after Thanksgiving. Lawrence offered that an architect is coming out soon</w:t>
      </w:r>
      <w:r w:rsidR="006D3130">
        <w:rPr>
          <w:sz w:val="21"/>
          <w:szCs w:val="21"/>
        </w:rPr>
        <w:t xml:space="preserve"> to offer plans</w:t>
      </w:r>
      <w:r w:rsidR="00C839C8">
        <w:rPr>
          <w:sz w:val="21"/>
          <w:szCs w:val="21"/>
        </w:rPr>
        <w:t xml:space="preserve"> for consideration,</w:t>
      </w:r>
      <w:r>
        <w:rPr>
          <w:sz w:val="21"/>
          <w:szCs w:val="21"/>
        </w:rPr>
        <w:t xml:space="preserve"> and </w:t>
      </w:r>
      <w:r w:rsidR="006D3130">
        <w:rPr>
          <w:sz w:val="21"/>
          <w:szCs w:val="21"/>
        </w:rPr>
        <w:t xml:space="preserve">he will </w:t>
      </w:r>
      <w:r>
        <w:rPr>
          <w:sz w:val="21"/>
          <w:szCs w:val="21"/>
        </w:rPr>
        <w:t>check with code enforcement.  They will also look at the back room. (Patch Designs)</w:t>
      </w:r>
    </w:p>
    <w:p w14:paraId="260390A0" w14:textId="23BA122A" w:rsidR="009A6E27" w:rsidRDefault="009A6E27" w:rsidP="003D6D5E">
      <w:pPr>
        <w:pStyle w:val="ListParagraph"/>
        <w:numPr>
          <w:ilvl w:val="0"/>
          <w:numId w:val="7"/>
        </w:numPr>
        <w:spacing w:after="240" w:line="240" w:lineRule="auto"/>
        <w:jc w:val="both"/>
        <w:rPr>
          <w:sz w:val="21"/>
          <w:szCs w:val="21"/>
        </w:rPr>
      </w:pPr>
      <w:r>
        <w:rPr>
          <w:sz w:val="21"/>
          <w:szCs w:val="21"/>
        </w:rPr>
        <w:lastRenderedPageBreak/>
        <w:t>Paul shared that the Executive Director position has been pos</w:t>
      </w:r>
      <w:r w:rsidR="00CC62FE">
        <w:rPr>
          <w:sz w:val="21"/>
          <w:szCs w:val="21"/>
        </w:rPr>
        <w:t>t</w:t>
      </w:r>
      <w:r>
        <w:rPr>
          <w:sz w:val="21"/>
          <w:szCs w:val="21"/>
        </w:rPr>
        <w:t>ed regionally and on Indeed.  Resumes received are being sent out to the committee.</w:t>
      </w:r>
      <w:r w:rsidR="00C33737">
        <w:rPr>
          <w:sz w:val="21"/>
          <w:szCs w:val="21"/>
        </w:rPr>
        <w:t xml:space="preserve">  The event manager position may need to be reposted due to circumstances.</w:t>
      </w:r>
    </w:p>
    <w:p w14:paraId="30451785" w14:textId="77777777" w:rsidR="004B723E" w:rsidRDefault="004B723E" w:rsidP="004B723E">
      <w:pPr>
        <w:pStyle w:val="ListParagraph"/>
        <w:spacing w:after="240" w:line="240" w:lineRule="auto"/>
        <w:jc w:val="both"/>
        <w:rPr>
          <w:sz w:val="21"/>
          <w:szCs w:val="21"/>
        </w:rPr>
      </w:pPr>
    </w:p>
    <w:p w14:paraId="268ABAD2" w14:textId="51E285C4" w:rsidR="009A6E27" w:rsidRDefault="009A6E27" w:rsidP="003D6D5E">
      <w:pPr>
        <w:pStyle w:val="ListParagraph"/>
        <w:numPr>
          <w:ilvl w:val="0"/>
          <w:numId w:val="7"/>
        </w:numPr>
        <w:spacing w:after="240" w:line="240" w:lineRule="auto"/>
        <w:jc w:val="both"/>
        <w:rPr>
          <w:sz w:val="21"/>
          <w:szCs w:val="21"/>
        </w:rPr>
      </w:pPr>
      <w:r>
        <w:rPr>
          <w:sz w:val="21"/>
          <w:szCs w:val="21"/>
        </w:rPr>
        <w:t xml:space="preserve">Lawrence </w:t>
      </w:r>
      <w:proofErr w:type="spellStart"/>
      <w:r>
        <w:rPr>
          <w:sz w:val="21"/>
          <w:szCs w:val="21"/>
        </w:rPr>
        <w:t>Stueck</w:t>
      </w:r>
      <w:proofErr w:type="spellEnd"/>
      <w:r>
        <w:rPr>
          <w:sz w:val="21"/>
          <w:szCs w:val="21"/>
        </w:rPr>
        <w:t xml:space="preserve"> communicated to the board that he wants a capital fund for the music programming and room upgrades.  His goal is to include all kinds of music</w:t>
      </w:r>
      <w:r w:rsidR="00A110CC">
        <w:rPr>
          <w:sz w:val="21"/>
          <w:szCs w:val="21"/>
        </w:rPr>
        <w:t xml:space="preserve">, age groups, </w:t>
      </w:r>
      <w:r>
        <w:rPr>
          <w:sz w:val="21"/>
          <w:szCs w:val="21"/>
        </w:rPr>
        <w:t xml:space="preserve">and sizes of groups.  For the January meeting, he will have the Ad Hoc committees ready to share.  He is also looking at plans to add a second bathroom in the School Street Studios. </w:t>
      </w:r>
    </w:p>
    <w:p w14:paraId="79BF402E" w14:textId="36D79EFB" w:rsidR="006F0836" w:rsidRPr="00AE3E09" w:rsidRDefault="00AE3E09" w:rsidP="00AE3E09">
      <w:pPr>
        <w:spacing w:after="240" w:line="240" w:lineRule="auto"/>
        <w:jc w:val="both"/>
        <w:rPr>
          <w:sz w:val="21"/>
          <w:szCs w:val="21"/>
        </w:rPr>
      </w:pPr>
      <w:r>
        <w:rPr>
          <w:b/>
          <w:bCs/>
          <w:sz w:val="21"/>
          <w:szCs w:val="21"/>
        </w:rPr>
        <w:t>New Business</w:t>
      </w:r>
      <w:r w:rsidR="00A34AA5" w:rsidRPr="00AE3E09">
        <w:rPr>
          <w:sz w:val="21"/>
          <w:szCs w:val="21"/>
        </w:rPr>
        <w:tab/>
      </w:r>
      <w:r w:rsidR="00A34AA5" w:rsidRPr="00AE3E09">
        <w:rPr>
          <w:sz w:val="21"/>
          <w:szCs w:val="21"/>
        </w:rPr>
        <w:tab/>
      </w:r>
      <w:r w:rsidR="00A34AA5" w:rsidRPr="00AE3E09">
        <w:rPr>
          <w:sz w:val="21"/>
          <w:szCs w:val="21"/>
        </w:rPr>
        <w:tab/>
      </w:r>
      <w:r w:rsidR="00E20E7E" w:rsidRPr="00AE3E09">
        <w:rPr>
          <w:sz w:val="21"/>
          <w:szCs w:val="21"/>
        </w:rPr>
        <w:tab/>
        <w:t xml:space="preserve"> </w:t>
      </w:r>
      <w:r w:rsidR="005A4B78" w:rsidRPr="00AE3E09">
        <w:rPr>
          <w:sz w:val="21"/>
          <w:szCs w:val="21"/>
        </w:rPr>
        <w:t xml:space="preserve"> </w:t>
      </w:r>
    </w:p>
    <w:p w14:paraId="60E8369E" w14:textId="65A41930" w:rsidR="00F94928" w:rsidRDefault="00AE3E09" w:rsidP="004B723E">
      <w:pPr>
        <w:spacing w:after="240" w:line="240" w:lineRule="auto"/>
        <w:ind w:firstLine="720"/>
        <w:contextualSpacing/>
        <w:jc w:val="both"/>
        <w:rPr>
          <w:sz w:val="21"/>
          <w:szCs w:val="21"/>
        </w:rPr>
      </w:pPr>
      <w:r w:rsidRPr="00AE3E09">
        <w:rPr>
          <w:sz w:val="21"/>
          <w:szCs w:val="21"/>
        </w:rPr>
        <w:t>There was no new business presented.</w:t>
      </w:r>
    </w:p>
    <w:p w14:paraId="09EBABD3" w14:textId="77777777" w:rsidR="004B723E" w:rsidRPr="004B723E" w:rsidRDefault="004B723E" w:rsidP="004B723E">
      <w:pPr>
        <w:spacing w:after="240" w:line="240" w:lineRule="auto"/>
        <w:ind w:firstLine="720"/>
        <w:contextualSpacing/>
        <w:jc w:val="both"/>
        <w:rPr>
          <w:sz w:val="21"/>
          <w:szCs w:val="21"/>
        </w:rPr>
      </w:pPr>
    </w:p>
    <w:p w14:paraId="71EF8860" w14:textId="24DD829B" w:rsidR="00CB1CAC" w:rsidRPr="00AB682A" w:rsidRDefault="00CB1CAC" w:rsidP="001739C7">
      <w:pPr>
        <w:spacing w:after="240" w:line="240" w:lineRule="auto"/>
        <w:jc w:val="both"/>
        <w:rPr>
          <w:rFonts w:cs="Times New Roman (Body CS)"/>
          <w:bCs/>
          <w:sz w:val="21"/>
          <w:szCs w:val="21"/>
        </w:rPr>
      </w:pPr>
      <w:r w:rsidRPr="00AB682A">
        <w:rPr>
          <w:rFonts w:cs="Times New Roman (Body CS)"/>
          <w:bCs/>
          <w:sz w:val="21"/>
          <w:szCs w:val="21"/>
        </w:rPr>
        <w:t>Comments &amp; Questions</w:t>
      </w:r>
      <w:r w:rsidR="003A166D" w:rsidRPr="00AB682A">
        <w:rPr>
          <w:rFonts w:cs="Times New Roman (Body CS)"/>
          <w:bCs/>
          <w:sz w:val="21"/>
          <w:szCs w:val="21"/>
        </w:rPr>
        <w:t xml:space="preserve"> </w:t>
      </w:r>
    </w:p>
    <w:p w14:paraId="12C59A6F" w14:textId="6B8C893E" w:rsidR="00C03320" w:rsidRDefault="00C03320" w:rsidP="00C03320">
      <w:pPr>
        <w:pStyle w:val="ListParagraph"/>
        <w:numPr>
          <w:ilvl w:val="0"/>
          <w:numId w:val="12"/>
        </w:numPr>
        <w:spacing w:after="240" w:line="240" w:lineRule="auto"/>
        <w:jc w:val="both"/>
        <w:rPr>
          <w:rFonts w:cs="Times New Roman (Body CS)"/>
          <w:bCs/>
          <w:sz w:val="21"/>
          <w:szCs w:val="21"/>
        </w:rPr>
      </w:pPr>
      <w:r w:rsidRPr="00AB682A">
        <w:rPr>
          <w:rFonts w:cs="Times New Roman (Body CS)"/>
          <w:bCs/>
          <w:sz w:val="21"/>
          <w:szCs w:val="21"/>
        </w:rPr>
        <w:t>Board of Directors</w:t>
      </w:r>
    </w:p>
    <w:p w14:paraId="0585CAF1" w14:textId="6C879996" w:rsidR="00AE3E09" w:rsidRPr="00AB682A" w:rsidRDefault="00AE3E09" w:rsidP="00AE3E09">
      <w:pPr>
        <w:pStyle w:val="ListParagraph"/>
        <w:spacing w:after="240" w:line="240" w:lineRule="auto"/>
        <w:jc w:val="both"/>
        <w:rPr>
          <w:rFonts w:cs="Times New Roman (Body CS)"/>
          <w:bCs/>
          <w:sz w:val="21"/>
          <w:szCs w:val="21"/>
        </w:rPr>
      </w:pPr>
      <w:r>
        <w:rPr>
          <w:rFonts w:cs="Times New Roman (Body CS)"/>
          <w:bCs/>
          <w:sz w:val="21"/>
          <w:szCs w:val="21"/>
        </w:rPr>
        <w:t xml:space="preserve">During the segment of comments and questions </w:t>
      </w:r>
      <w:r w:rsidR="001669D7">
        <w:rPr>
          <w:rFonts w:cs="Times New Roman (Body CS)"/>
          <w:bCs/>
          <w:sz w:val="21"/>
          <w:szCs w:val="21"/>
        </w:rPr>
        <w:t xml:space="preserve">Lawrence </w:t>
      </w:r>
      <w:proofErr w:type="spellStart"/>
      <w:r w:rsidR="001669D7">
        <w:rPr>
          <w:rFonts w:cs="Times New Roman (Body CS)"/>
          <w:bCs/>
          <w:sz w:val="21"/>
          <w:szCs w:val="21"/>
        </w:rPr>
        <w:t>Stueck</w:t>
      </w:r>
      <w:proofErr w:type="spellEnd"/>
      <w:r w:rsidR="009A6E27">
        <w:rPr>
          <w:rFonts w:cs="Times New Roman (Body CS)"/>
          <w:bCs/>
          <w:sz w:val="21"/>
          <w:szCs w:val="21"/>
        </w:rPr>
        <w:t xml:space="preserve"> asked about the formation of the committees listed in the By-laws.  </w:t>
      </w:r>
      <w:r w:rsidR="00260ADC">
        <w:rPr>
          <w:rFonts w:cs="Times New Roman (Body CS)"/>
          <w:bCs/>
          <w:sz w:val="21"/>
          <w:szCs w:val="21"/>
        </w:rPr>
        <w:t>Also,</w:t>
      </w:r>
      <w:r w:rsidR="009A6E27">
        <w:rPr>
          <w:rFonts w:cs="Times New Roman (Body CS)"/>
          <w:bCs/>
          <w:sz w:val="21"/>
          <w:szCs w:val="21"/>
        </w:rPr>
        <w:t xml:space="preserve"> he reminded the board that we need to have a strategic meeting as well as </w:t>
      </w:r>
      <w:r w:rsidR="00260ADC">
        <w:rPr>
          <w:rFonts w:cs="Times New Roman (Body CS)"/>
          <w:bCs/>
          <w:sz w:val="21"/>
          <w:szCs w:val="21"/>
        </w:rPr>
        <w:t>an orientation</w:t>
      </w:r>
      <w:r w:rsidR="00A110CC">
        <w:rPr>
          <w:rFonts w:cs="Times New Roman (Body CS)"/>
          <w:bCs/>
          <w:sz w:val="21"/>
          <w:szCs w:val="21"/>
        </w:rPr>
        <w:t xml:space="preserve"> and board training</w:t>
      </w:r>
      <w:r w:rsidR="003F1289">
        <w:rPr>
          <w:rFonts w:cs="Times New Roman (Body CS)"/>
          <w:bCs/>
          <w:sz w:val="21"/>
          <w:szCs w:val="21"/>
        </w:rPr>
        <w:t>.</w:t>
      </w:r>
      <w:r w:rsidR="00260ADC">
        <w:rPr>
          <w:rFonts w:cs="Times New Roman (Body CS)"/>
          <w:bCs/>
          <w:sz w:val="21"/>
          <w:szCs w:val="21"/>
        </w:rPr>
        <w:t xml:space="preserve"> He mentioned that this should be a Board Retreat.  Abbey suggested that this topic be included on our January Agenda as unfinished business. </w:t>
      </w:r>
    </w:p>
    <w:p w14:paraId="2A77A955" w14:textId="77777777" w:rsidR="00C03320" w:rsidRPr="00AB682A" w:rsidRDefault="00C03320" w:rsidP="00C03320">
      <w:pPr>
        <w:pStyle w:val="ListParagraph"/>
        <w:spacing w:after="240" w:line="240" w:lineRule="auto"/>
        <w:jc w:val="both"/>
        <w:rPr>
          <w:rFonts w:cs="Times New Roman (Body CS)"/>
          <w:bCs/>
          <w:sz w:val="21"/>
          <w:szCs w:val="21"/>
        </w:rPr>
      </w:pPr>
    </w:p>
    <w:p w14:paraId="7B7A8BB3" w14:textId="5C265567" w:rsidR="00AE3E09" w:rsidRDefault="00C03320" w:rsidP="00AE3E09">
      <w:pPr>
        <w:pStyle w:val="ListParagraph"/>
        <w:numPr>
          <w:ilvl w:val="0"/>
          <w:numId w:val="12"/>
        </w:numPr>
        <w:spacing w:after="240" w:line="240" w:lineRule="auto"/>
        <w:jc w:val="both"/>
        <w:rPr>
          <w:rFonts w:cs="Times New Roman (Body CS)"/>
          <w:bCs/>
          <w:sz w:val="21"/>
          <w:szCs w:val="21"/>
        </w:rPr>
      </w:pPr>
      <w:r w:rsidRPr="00AB682A">
        <w:rPr>
          <w:rFonts w:cs="Times New Roman (Body CS)"/>
          <w:bCs/>
          <w:sz w:val="21"/>
          <w:szCs w:val="21"/>
        </w:rPr>
        <w:t>Members in Attendance (4-minute limit)</w:t>
      </w:r>
    </w:p>
    <w:p w14:paraId="4FC9FF9B" w14:textId="092CDA6E" w:rsidR="00260ADC" w:rsidRDefault="00260ADC" w:rsidP="00260ADC">
      <w:pPr>
        <w:pStyle w:val="ListParagraph"/>
        <w:spacing w:after="240" w:line="240" w:lineRule="auto"/>
        <w:jc w:val="both"/>
        <w:rPr>
          <w:rFonts w:cs="Times New Roman (Body CS)"/>
          <w:bCs/>
          <w:sz w:val="21"/>
          <w:szCs w:val="21"/>
        </w:rPr>
      </w:pPr>
      <w:r>
        <w:rPr>
          <w:rFonts w:cs="Times New Roman (Body CS)"/>
          <w:bCs/>
          <w:sz w:val="21"/>
          <w:szCs w:val="21"/>
        </w:rPr>
        <w:t xml:space="preserve">Kathleen </w:t>
      </w:r>
      <w:r w:rsidR="00C33737">
        <w:rPr>
          <w:rFonts w:cs="Times New Roman (Body CS)"/>
          <w:bCs/>
          <w:sz w:val="21"/>
          <w:szCs w:val="21"/>
        </w:rPr>
        <w:t>McQuiston</w:t>
      </w:r>
      <w:r>
        <w:rPr>
          <w:rFonts w:cs="Times New Roman (Body CS)"/>
          <w:bCs/>
          <w:sz w:val="21"/>
          <w:szCs w:val="21"/>
        </w:rPr>
        <w:t xml:space="preserve"> asked if a survey </w:t>
      </w:r>
      <w:r w:rsidR="00CC62FE">
        <w:rPr>
          <w:rFonts w:cs="Times New Roman (Body CS)"/>
          <w:bCs/>
          <w:sz w:val="21"/>
          <w:szCs w:val="21"/>
        </w:rPr>
        <w:t xml:space="preserve">of </w:t>
      </w:r>
      <w:r>
        <w:rPr>
          <w:rFonts w:cs="Times New Roman (Body CS)"/>
          <w:bCs/>
          <w:sz w:val="21"/>
          <w:szCs w:val="21"/>
        </w:rPr>
        <w:t>the vendors</w:t>
      </w:r>
      <w:r w:rsidR="00CC62FE">
        <w:rPr>
          <w:rFonts w:cs="Times New Roman (Body CS)"/>
          <w:bCs/>
          <w:sz w:val="21"/>
          <w:szCs w:val="21"/>
        </w:rPr>
        <w:t xml:space="preserve"> had been taken</w:t>
      </w:r>
      <w:r>
        <w:rPr>
          <w:rFonts w:cs="Times New Roman (Body CS)"/>
          <w:bCs/>
          <w:sz w:val="21"/>
          <w:szCs w:val="21"/>
        </w:rPr>
        <w:t xml:space="preserve"> regarding the Holiday Market.  It was also mentioned that camp flyers need to be distributed asap. </w:t>
      </w:r>
      <w:r w:rsidR="00AF56A1">
        <w:rPr>
          <w:rFonts w:cs="Times New Roman (Body CS)"/>
          <w:bCs/>
          <w:sz w:val="21"/>
          <w:szCs w:val="21"/>
        </w:rPr>
        <w:t>Also,</w:t>
      </w:r>
      <w:r>
        <w:rPr>
          <w:rFonts w:cs="Times New Roman (Body CS)"/>
          <w:bCs/>
          <w:sz w:val="21"/>
          <w:szCs w:val="21"/>
        </w:rPr>
        <w:t xml:space="preserve"> we should distribute flyers as outreach to adult community areas.  Kathleen </w:t>
      </w:r>
      <w:r w:rsidR="00C33737">
        <w:rPr>
          <w:rFonts w:cs="Times New Roman (Body CS)"/>
          <w:bCs/>
          <w:sz w:val="21"/>
          <w:szCs w:val="21"/>
        </w:rPr>
        <w:t xml:space="preserve">McQuiston </w:t>
      </w:r>
      <w:r>
        <w:rPr>
          <w:rFonts w:cs="Times New Roman (Body CS)"/>
          <w:bCs/>
          <w:sz w:val="21"/>
          <w:szCs w:val="21"/>
        </w:rPr>
        <w:t>also thanked Paul for allowing her to rant a</w:t>
      </w:r>
      <w:r w:rsidR="00CC62FE">
        <w:rPr>
          <w:rFonts w:cs="Times New Roman (Body CS)"/>
          <w:bCs/>
          <w:sz w:val="21"/>
          <w:szCs w:val="21"/>
        </w:rPr>
        <w:t>bout</w:t>
      </w:r>
      <w:r>
        <w:rPr>
          <w:rFonts w:cs="Times New Roman (Body CS)"/>
          <w:bCs/>
          <w:sz w:val="21"/>
          <w:szCs w:val="21"/>
        </w:rPr>
        <w:t xml:space="preserve"> the price increase and cash only.  A concern was raised about the execution of the thrift sale.</w:t>
      </w:r>
    </w:p>
    <w:p w14:paraId="5F7D0792" w14:textId="0C490B2C" w:rsidR="0065394A" w:rsidRPr="0065394A" w:rsidRDefault="0065394A" w:rsidP="001739C7">
      <w:pPr>
        <w:pStyle w:val="ListParagraph"/>
        <w:spacing w:after="240" w:line="240" w:lineRule="auto"/>
        <w:jc w:val="both"/>
        <w:rPr>
          <w:sz w:val="21"/>
          <w:szCs w:val="21"/>
        </w:rPr>
      </w:pPr>
      <w:r w:rsidRPr="0065394A">
        <w:rPr>
          <w:sz w:val="21"/>
          <w:szCs w:val="21"/>
        </w:rPr>
        <w:tab/>
      </w:r>
      <w:r w:rsidRPr="0065394A">
        <w:rPr>
          <w:sz w:val="21"/>
          <w:szCs w:val="21"/>
        </w:rPr>
        <w:tab/>
      </w:r>
      <w:r w:rsidRPr="0065394A">
        <w:rPr>
          <w:sz w:val="21"/>
          <w:szCs w:val="21"/>
        </w:rPr>
        <w:tab/>
      </w:r>
      <w:r w:rsidRPr="0065394A">
        <w:rPr>
          <w:sz w:val="21"/>
          <w:szCs w:val="21"/>
        </w:rPr>
        <w:tab/>
      </w:r>
      <w:r w:rsidRPr="0065394A">
        <w:rPr>
          <w:sz w:val="21"/>
          <w:szCs w:val="21"/>
        </w:rPr>
        <w:tab/>
      </w:r>
      <w:r w:rsidRPr="0065394A">
        <w:rPr>
          <w:sz w:val="21"/>
          <w:szCs w:val="21"/>
        </w:rPr>
        <w:tab/>
      </w:r>
    </w:p>
    <w:p w14:paraId="5CF93EE5" w14:textId="77777777" w:rsidR="00AE3E09" w:rsidRDefault="0024733F" w:rsidP="00A31337">
      <w:pPr>
        <w:spacing w:after="240" w:line="240" w:lineRule="auto"/>
        <w:contextualSpacing/>
        <w:jc w:val="both"/>
        <w:rPr>
          <w:sz w:val="21"/>
          <w:szCs w:val="21"/>
        </w:rPr>
      </w:pPr>
      <w:r w:rsidRPr="00034EBB">
        <w:rPr>
          <w:b/>
          <w:bCs/>
          <w:sz w:val="21"/>
          <w:szCs w:val="21"/>
        </w:rPr>
        <w:t>Adjourn</w:t>
      </w:r>
      <w:r w:rsidR="00DE0F3E" w:rsidRPr="00034EBB">
        <w:rPr>
          <w:sz w:val="21"/>
          <w:szCs w:val="21"/>
        </w:rPr>
        <w:t xml:space="preserve"> </w:t>
      </w:r>
    </w:p>
    <w:p w14:paraId="0F569970" w14:textId="3FAA78FB" w:rsidR="001669D7" w:rsidRDefault="00AE3E09" w:rsidP="00A31337">
      <w:pPr>
        <w:spacing w:after="240" w:line="240" w:lineRule="auto"/>
        <w:contextualSpacing/>
        <w:jc w:val="both"/>
        <w:rPr>
          <w:sz w:val="21"/>
          <w:szCs w:val="21"/>
        </w:rPr>
      </w:pPr>
      <w:r>
        <w:rPr>
          <w:sz w:val="21"/>
          <w:szCs w:val="21"/>
        </w:rPr>
        <w:tab/>
      </w:r>
      <w:r w:rsidR="00260ADC">
        <w:rPr>
          <w:sz w:val="21"/>
          <w:szCs w:val="21"/>
        </w:rPr>
        <w:t>With no further comments, Rob moved to adjourn the meeting at 6:</w:t>
      </w:r>
      <w:r w:rsidR="00505D17">
        <w:rPr>
          <w:sz w:val="21"/>
          <w:szCs w:val="21"/>
        </w:rPr>
        <w:t>21</w:t>
      </w:r>
      <w:r w:rsidR="00260ADC">
        <w:rPr>
          <w:sz w:val="21"/>
          <w:szCs w:val="21"/>
        </w:rPr>
        <w:t xml:space="preserve"> and Paula seconded.</w:t>
      </w:r>
    </w:p>
    <w:p w14:paraId="744CDF23" w14:textId="77777777" w:rsidR="001669D7" w:rsidRDefault="001669D7" w:rsidP="00A31337">
      <w:pPr>
        <w:spacing w:after="240" w:line="240" w:lineRule="auto"/>
        <w:contextualSpacing/>
        <w:jc w:val="both"/>
        <w:rPr>
          <w:sz w:val="21"/>
          <w:szCs w:val="21"/>
        </w:rPr>
      </w:pPr>
    </w:p>
    <w:p w14:paraId="12EB3E20" w14:textId="77777777" w:rsidR="001669D7" w:rsidRDefault="001669D7" w:rsidP="00A31337">
      <w:pPr>
        <w:spacing w:after="240" w:line="240" w:lineRule="auto"/>
        <w:contextualSpacing/>
        <w:jc w:val="both"/>
        <w:rPr>
          <w:sz w:val="21"/>
          <w:szCs w:val="21"/>
        </w:rPr>
      </w:pPr>
    </w:p>
    <w:p w14:paraId="53D09BD5" w14:textId="44C2F8F8" w:rsidR="001669D7" w:rsidRDefault="00641C61" w:rsidP="00A31337">
      <w:pPr>
        <w:spacing w:after="240" w:line="240" w:lineRule="auto"/>
        <w:contextualSpacing/>
        <w:jc w:val="both"/>
        <w:rPr>
          <w:sz w:val="21"/>
          <w:szCs w:val="21"/>
        </w:rPr>
      </w:pPr>
      <w:r>
        <w:rPr>
          <w:sz w:val="21"/>
          <w:szCs w:val="21"/>
        </w:rPr>
        <w:t>Respectfully submitted,</w:t>
      </w:r>
    </w:p>
    <w:p w14:paraId="5E22DB32" w14:textId="77777777" w:rsidR="00641C61" w:rsidRDefault="00641C61" w:rsidP="00A31337">
      <w:pPr>
        <w:spacing w:after="240" w:line="240" w:lineRule="auto"/>
        <w:contextualSpacing/>
        <w:jc w:val="both"/>
        <w:rPr>
          <w:sz w:val="21"/>
          <w:szCs w:val="21"/>
        </w:rPr>
      </w:pPr>
    </w:p>
    <w:p w14:paraId="00D00011" w14:textId="11F7735A" w:rsidR="00641C61" w:rsidRDefault="00641C61" w:rsidP="00A31337">
      <w:pPr>
        <w:spacing w:after="240" w:line="240" w:lineRule="auto"/>
        <w:contextualSpacing/>
        <w:jc w:val="both"/>
        <w:rPr>
          <w:sz w:val="21"/>
          <w:szCs w:val="21"/>
        </w:rPr>
      </w:pPr>
      <w:r>
        <w:rPr>
          <w:sz w:val="21"/>
          <w:szCs w:val="21"/>
        </w:rPr>
        <w:t>Judy Marable</w:t>
      </w:r>
    </w:p>
    <w:p w14:paraId="6D5D565F" w14:textId="4875C7B1" w:rsidR="00641C61" w:rsidRDefault="00641C61" w:rsidP="00A31337">
      <w:pPr>
        <w:spacing w:after="240" w:line="240" w:lineRule="auto"/>
        <w:contextualSpacing/>
        <w:jc w:val="both"/>
        <w:rPr>
          <w:sz w:val="21"/>
          <w:szCs w:val="21"/>
        </w:rPr>
      </w:pPr>
      <w:r>
        <w:rPr>
          <w:sz w:val="21"/>
          <w:szCs w:val="21"/>
        </w:rPr>
        <w:t>OCAF Secretary</w:t>
      </w:r>
    </w:p>
    <w:p w14:paraId="210D20E0" w14:textId="555050B7" w:rsidR="00641C61" w:rsidRDefault="00641C61" w:rsidP="00A31337">
      <w:pPr>
        <w:spacing w:after="240" w:line="240" w:lineRule="auto"/>
        <w:contextualSpacing/>
        <w:jc w:val="both"/>
        <w:rPr>
          <w:sz w:val="21"/>
          <w:szCs w:val="21"/>
        </w:rPr>
      </w:pPr>
      <w:r>
        <w:rPr>
          <w:sz w:val="21"/>
          <w:szCs w:val="21"/>
        </w:rPr>
        <w:t xml:space="preserve">December </w:t>
      </w:r>
      <w:r w:rsidR="003D6D5E">
        <w:rPr>
          <w:sz w:val="21"/>
          <w:szCs w:val="21"/>
        </w:rPr>
        <w:t>21</w:t>
      </w:r>
      <w:r>
        <w:rPr>
          <w:sz w:val="21"/>
          <w:szCs w:val="21"/>
        </w:rPr>
        <w:t>, 2024</w:t>
      </w:r>
    </w:p>
    <w:p w14:paraId="308BF897" w14:textId="2167661D" w:rsidR="00092E23" w:rsidRDefault="00092E23" w:rsidP="00A31337">
      <w:pPr>
        <w:spacing w:after="240" w:line="240" w:lineRule="auto"/>
        <w:contextualSpacing/>
        <w:jc w:val="both"/>
        <w:rPr>
          <w:sz w:val="21"/>
          <w:szCs w:val="21"/>
        </w:rPr>
      </w:pPr>
      <w:r>
        <w:rPr>
          <w:sz w:val="21"/>
          <w:szCs w:val="21"/>
        </w:rPr>
        <w:t>Corrections made January 4, 2025</w:t>
      </w:r>
    </w:p>
    <w:p w14:paraId="14906860" w14:textId="77777777" w:rsidR="001669D7" w:rsidRDefault="001669D7" w:rsidP="00A31337">
      <w:pPr>
        <w:spacing w:after="240" w:line="240" w:lineRule="auto"/>
        <w:contextualSpacing/>
        <w:jc w:val="both"/>
        <w:rPr>
          <w:sz w:val="21"/>
          <w:szCs w:val="21"/>
        </w:rPr>
      </w:pPr>
    </w:p>
    <w:p w14:paraId="22533E6D" w14:textId="77777777" w:rsidR="001669D7" w:rsidRDefault="001669D7" w:rsidP="00A31337">
      <w:pPr>
        <w:spacing w:after="240" w:line="240" w:lineRule="auto"/>
        <w:contextualSpacing/>
        <w:jc w:val="both"/>
        <w:rPr>
          <w:sz w:val="21"/>
          <w:szCs w:val="21"/>
        </w:rPr>
      </w:pPr>
    </w:p>
    <w:p w14:paraId="11FE6628" w14:textId="77777777" w:rsidR="00FC4E90" w:rsidRDefault="00FC4E90" w:rsidP="00A31337">
      <w:pPr>
        <w:spacing w:after="240" w:line="240" w:lineRule="auto"/>
        <w:contextualSpacing/>
        <w:jc w:val="both"/>
        <w:rPr>
          <w:sz w:val="21"/>
          <w:szCs w:val="21"/>
        </w:rPr>
      </w:pPr>
    </w:p>
    <w:p w14:paraId="46B3F758" w14:textId="77777777" w:rsidR="00FC4E90" w:rsidRDefault="00FC4E90" w:rsidP="00A31337">
      <w:pPr>
        <w:spacing w:after="240" w:line="240" w:lineRule="auto"/>
        <w:contextualSpacing/>
        <w:jc w:val="both"/>
        <w:rPr>
          <w:sz w:val="21"/>
          <w:szCs w:val="21"/>
        </w:rPr>
      </w:pPr>
    </w:p>
    <w:p w14:paraId="780428DF" w14:textId="77777777" w:rsidR="00FC4E90" w:rsidRDefault="00FC4E90" w:rsidP="00A31337">
      <w:pPr>
        <w:spacing w:after="240" w:line="240" w:lineRule="auto"/>
        <w:contextualSpacing/>
        <w:jc w:val="both"/>
        <w:rPr>
          <w:sz w:val="21"/>
          <w:szCs w:val="21"/>
        </w:rPr>
      </w:pPr>
    </w:p>
    <w:p w14:paraId="031B2812" w14:textId="77777777" w:rsidR="00FC4E90" w:rsidRDefault="00FC4E90" w:rsidP="00A31337">
      <w:pPr>
        <w:spacing w:after="240" w:line="240" w:lineRule="auto"/>
        <w:contextualSpacing/>
        <w:jc w:val="both"/>
        <w:rPr>
          <w:sz w:val="21"/>
          <w:szCs w:val="21"/>
        </w:rPr>
      </w:pPr>
    </w:p>
    <w:p w14:paraId="0C08D3A0" w14:textId="77777777" w:rsidR="00FC4E90" w:rsidRDefault="00FC4E90" w:rsidP="00A31337">
      <w:pPr>
        <w:spacing w:after="240" w:line="240" w:lineRule="auto"/>
        <w:contextualSpacing/>
        <w:jc w:val="both"/>
        <w:rPr>
          <w:sz w:val="21"/>
          <w:szCs w:val="21"/>
        </w:rPr>
      </w:pPr>
    </w:p>
    <w:p w14:paraId="4C8EACFB" w14:textId="77777777" w:rsidR="00FC4E90" w:rsidRDefault="00FC4E90" w:rsidP="00A31337">
      <w:pPr>
        <w:spacing w:after="240" w:line="240" w:lineRule="auto"/>
        <w:contextualSpacing/>
        <w:jc w:val="both"/>
        <w:rPr>
          <w:sz w:val="21"/>
          <w:szCs w:val="21"/>
        </w:rPr>
      </w:pPr>
    </w:p>
    <w:p w14:paraId="3DCC0D56" w14:textId="77777777" w:rsidR="00FC4E90" w:rsidRDefault="00FC4E90" w:rsidP="00A31337">
      <w:pPr>
        <w:spacing w:after="240" w:line="240" w:lineRule="auto"/>
        <w:contextualSpacing/>
        <w:jc w:val="both"/>
        <w:rPr>
          <w:sz w:val="21"/>
          <w:szCs w:val="21"/>
        </w:rPr>
      </w:pPr>
    </w:p>
    <w:p w14:paraId="23639402" w14:textId="77777777" w:rsidR="00FC4E90" w:rsidRDefault="00FC4E90" w:rsidP="00A31337">
      <w:pPr>
        <w:spacing w:after="240" w:line="240" w:lineRule="auto"/>
        <w:contextualSpacing/>
        <w:jc w:val="both"/>
        <w:rPr>
          <w:sz w:val="21"/>
          <w:szCs w:val="21"/>
        </w:rPr>
      </w:pPr>
    </w:p>
    <w:p w14:paraId="1B82140A" w14:textId="77777777" w:rsidR="00FC4E90" w:rsidRDefault="00FC4E90" w:rsidP="00A31337">
      <w:pPr>
        <w:spacing w:after="240" w:line="240" w:lineRule="auto"/>
        <w:contextualSpacing/>
        <w:jc w:val="both"/>
        <w:rPr>
          <w:sz w:val="21"/>
          <w:szCs w:val="21"/>
        </w:rPr>
      </w:pPr>
    </w:p>
    <w:p w14:paraId="28EDA5D4" w14:textId="77777777" w:rsidR="00FC4E90" w:rsidRDefault="00FC4E90" w:rsidP="00A31337">
      <w:pPr>
        <w:spacing w:after="240" w:line="240" w:lineRule="auto"/>
        <w:contextualSpacing/>
        <w:jc w:val="both"/>
        <w:rPr>
          <w:sz w:val="21"/>
          <w:szCs w:val="21"/>
        </w:rPr>
      </w:pPr>
    </w:p>
    <w:p w14:paraId="51B83E5B" w14:textId="77777777" w:rsidR="00527D9B" w:rsidRPr="00B83B74" w:rsidRDefault="001669D7" w:rsidP="00A31337">
      <w:pPr>
        <w:spacing w:after="240" w:line="240" w:lineRule="auto"/>
        <w:contextualSpacing/>
        <w:jc w:val="both"/>
        <w:rPr>
          <w:b/>
          <w:bCs/>
          <w:sz w:val="21"/>
          <w:szCs w:val="21"/>
        </w:rPr>
      </w:pPr>
      <w:r w:rsidRPr="00B83B74">
        <w:rPr>
          <w:b/>
          <w:bCs/>
          <w:sz w:val="21"/>
          <w:szCs w:val="21"/>
        </w:rPr>
        <w:t>Attachments</w:t>
      </w:r>
    </w:p>
    <w:p w14:paraId="554010BB" w14:textId="77777777" w:rsidR="00527D9B" w:rsidRDefault="00527D9B" w:rsidP="00A31337">
      <w:pPr>
        <w:spacing w:after="240" w:line="240" w:lineRule="auto"/>
        <w:contextualSpacing/>
        <w:jc w:val="both"/>
        <w:rPr>
          <w:sz w:val="21"/>
          <w:szCs w:val="21"/>
        </w:rPr>
      </w:pPr>
    </w:p>
    <w:p w14:paraId="70B152D9" w14:textId="77777777" w:rsidR="00527D9B" w:rsidRDefault="00527D9B" w:rsidP="00A31337">
      <w:pPr>
        <w:spacing w:after="240" w:line="240" w:lineRule="auto"/>
        <w:contextualSpacing/>
        <w:jc w:val="both"/>
        <w:rPr>
          <w:sz w:val="21"/>
          <w:szCs w:val="21"/>
        </w:rPr>
      </w:pPr>
      <w:r>
        <w:rPr>
          <w:sz w:val="21"/>
          <w:szCs w:val="21"/>
        </w:rPr>
        <w:t>Financials</w:t>
      </w:r>
    </w:p>
    <w:p w14:paraId="7D81E64D" w14:textId="5C50AD27" w:rsidR="00527D9B" w:rsidRDefault="003D6D5E" w:rsidP="00A31337">
      <w:pPr>
        <w:spacing w:after="240" w:line="240" w:lineRule="auto"/>
        <w:contextualSpacing/>
        <w:jc w:val="both"/>
        <w:rPr>
          <w:sz w:val="21"/>
          <w:szCs w:val="21"/>
        </w:rPr>
      </w:pPr>
      <w:r>
        <w:rPr>
          <w:sz w:val="21"/>
          <w:szCs w:val="21"/>
        </w:rPr>
        <w:t xml:space="preserve">Revised </w:t>
      </w:r>
      <w:r w:rsidR="00527D9B">
        <w:rPr>
          <w:sz w:val="21"/>
          <w:szCs w:val="21"/>
        </w:rPr>
        <w:t>OCAF Membership Benefits Structure</w:t>
      </w:r>
    </w:p>
    <w:p w14:paraId="7CEBEA1A" w14:textId="2E84BBCD" w:rsidR="00527D9B" w:rsidRDefault="003D6D5E" w:rsidP="00A31337">
      <w:pPr>
        <w:spacing w:after="240" w:line="240" w:lineRule="auto"/>
        <w:contextualSpacing/>
        <w:jc w:val="both"/>
        <w:rPr>
          <w:sz w:val="21"/>
          <w:szCs w:val="21"/>
        </w:rPr>
      </w:pPr>
      <w:r>
        <w:rPr>
          <w:sz w:val="21"/>
          <w:szCs w:val="21"/>
        </w:rPr>
        <w:t xml:space="preserve">Revised </w:t>
      </w:r>
      <w:r w:rsidR="00527D9B">
        <w:rPr>
          <w:sz w:val="21"/>
          <w:szCs w:val="21"/>
        </w:rPr>
        <w:t>OCAF Presenting Sponsorship Program</w:t>
      </w:r>
    </w:p>
    <w:p w14:paraId="4008EF4B" w14:textId="3D135754" w:rsidR="00527D9B" w:rsidRDefault="003D6D5E" w:rsidP="00A31337">
      <w:pPr>
        <w:spacing w:after="240" w:line="240" w:lineRule="auto"/>
        <w:contextualSpacing/>
        <w:jc w:val="both"/>
        <w:rPr>
          <w:sz w:val="21"/>
          <w:szCs w:val="21"/>
        </w:rPr>
      </w:pPr>
      <w:r>
        <w:rPr>
          <w:sz w:val="21"/>
          <w:szCs w:val="21"/>
        </w:rPr>
        <w:t xml:space="preserve">Revised </w:t>
      </w:r>
      <w:r w:rsidR="00527D9B">
        <w:rPr>
          <w:sz w:val="21"/>
          <w:szCs w:val="21"/>
        </w:rPr>
        <w:t>OCAF Event Sponsorship Program</w:t>
      </w:r>
    </w:p>
    <w:p w14:paraId="3C540023" w14:textId="49307E43" w:rsidR="00F40DCB" w:rsidRPr="00034EBB" w:rsidRDefault="003D6D5E" w:rsidP="00A31337">
      <w:pPr>
        <w:spacing w:after="240" w:line="240" w:lineRule="auto"/>
        <w:contextualSpacing/>
        <w:jc w:val="both"/>
        <w:rPr>
          <w:sz w:val="21"/>
          <w:szCs w:val="21"/>
        </w:rPr>
      </w:pPr>
      <w:r>
        <w:rPr>
          <w:sz w:val="21"/>
          <w:szCs w:val="21"/>
        </w:rPr>
        <w:t xml:space="preserve">Revised </w:t>
      </w:r>
      <w:r w:rsidR="00527D9B">
        <w:rPr>
          <w:sz w:val="21"/>
          <w:szCs w:val="21"/>
        </w:rPr>
        <w:t>Event Sponsorship Levels Chart</w:t>
      </w:r>
      <w:r w:rsidR="00CB1CAC" w:rsidRPr="00034EBB">
        <w:rPr>
          <w:sz w:val="21"/>
          <w:szCs w:val="21"/>
        </w:rPr>
        <w:tab/>
      </w:r>
      <w:r w:rsidR="00CB1CAC" w:rsidRPr="00034EBB">
        <w:rPr>
          <w:sz w:val="21"/>
          <w:szCs w:val="21"/>
        </w:rPr>
        <w:tab/>
      </w:r>
      <w:r w:rsidR="00CB1CAC" w:rsidRPr="00034EBB">
        <w:rPr>
          <w:sz w:val="21"/>
          <w:szCs w:val="21"/>
        </w:rPr>
        <w:tab/>
      </w:r>
      <w:r w:rsidR="00CB1CAC" w:rsidRPr="00034EBB">
        <w:rPr>
          <w:sz w:val="21"/>
          <w:szCs w:val="21"/>
        </w:rPr>
        <w:tab/>
      </w:r>
      <w:r w:rsidR="00CB1CAC" w:rsidRPr="00034EBB">
        <w:rPr>
          <w:sz w:val="21"/>
          <w:szCs w:val="21"/>
        </w:rPr>
        <w:tab/>
      </w:r>
      <w:r w:rsidR="00CB1CAC" w:rsidRPr="00034EBB">
        <w:rPr>
          <w:sz w:val="21"/>
          <w:szCs w:val="21"/>
        </w:rPr>
        <w:tab/>
      </w:r>
      <w:r w:rsidR="00CB1CAC" w:rsidRPr="00034EBB">
        <w:rPr>
          <w:sz w:val="21"/>
          <w:szCs w:val="21"/>
        </w:rPr>
        <w:tab/>
      </w:r>
    </w:p>
    <w:sectPr w:rsidR="00F40DCB" w:rsidRPr="00034EBB" w:rsidSect="00034EB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21439E"/>
    <w:multiLevelType w:val="hybridMultilevel"/>
    <w:tmpl w:val="7A849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374E3E"/>
    <w:multiLevelType w:val="hybridMultilevel"/>
    <w:tmpl w:val="D3C81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A40AA1"/>
    <w:multiLevelType w:val="hybridMultilevel"/>
    <w:tmpl w:val="DAC20504"/>
    <w:lvl w:ilvl="0" w:tplc="62A4BE66">
      <w:start w:val="202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AF62E2A"/>
    <w:multiLevelType w:val="hybridMultilevel"/>
    <w:tmpl w:val="79D8D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281F37"/>
    <w:multiLevelType w:val="hybridMultilevel"/>
    <w:tmpl w:val="4B740F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F02087"/>
    <w:multiLevelType w:val="hybridMultilevel"/>
    <w:tmpl w:val="2E641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91564C1"/>
    <w:multiLevelType w:val="hybridMultilevel"/>
    <w:tmpl w:val="D0D4CE64"/>
    <w:lvl w:ilvl="0" w:tplc="A11C311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603853"/>
    <w:multiLevelType w:val="hybridMultilevel"/>
    <w:tmpl w:val="C0EA807E"/>
    <w:lvl w:ilvl="0" w:tplc="CE4E2336">
      <w:start w:val="1"/>
      <w:numFmt w:val="bullet"/>
      <w:lvlText w:val=""/>
      <w:lvlJc w:val="left"/>
      <w:pPr>
        <w:ind w:left="720" w:hanging="360"/>
      </w:pPr>
      <w:rPr>
        <w:rFonts w:ascii="Symbol" w:eastAsiaTheme="minorHAnsi" w:hAnsi="Symbol" w:cstheme="minorBidi" w:hint="default"/>
      </w:rPr>
    </w:lvl>
    <w:lvl w:ilvl="1" w:tplc="CE4E2336">
      <w:start w:val="1"/>
      <w:numFmt w:val="bullet"/>
      <w:lvlText w:val=""/>
      <w:lvlJc w:val="left"/>
      <w:pPr>
        <w:ind w:left="1440" w:hanging="36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9075BD"/>
    <w:multiLevelType w:val="hybridMultilevel"/>
    <w:tmpl w:val="3F12FD12"/>
    <w:lvl w:ilvl="0" w:tplc="CE4E2336">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F158F4"/>
    <w:multiLevelType w:val="hybridMultilevel"/>
    <w:tmpl w:val="7DFE04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8139F2"/>
    <w:multiLevelType w:val="hybridMultilevel"/>
    <w:tmpl w:val="DC600F38"/>
    <w:lvl w:ilvl="0" w:tplc="CE4E2336">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3944F05"/>
    <w:multiLevelType w:val="hybridMultilevel"/>
    <w:tmpl w:val="9C248960"/>
    <w:lvl w:ilvl="0" w:tplc="4056B2E6">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F41298B"/>
    <w:multiLevelType w:val="hybridMultilevel"/>
    <w:tmpl w:val="FFD2E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9390261">
    <w:abstractNumId w:val="4"/>
  </w:num>
  <w:num w:numId="2" w16cid:durableId="253974817">
    <w:abstractNumId w:val="11"/>
  </w:num>
  <w:num w:numId="3" w16cid:durableId="17046558">
    <w:abstractNumId w:val="8"/>
  </w:num>
  <w:num w:numId="4" w16cid:durableId="443614921">
    <w:abstractNumId w:val="10"/>
  </w:num>
  <w:num w:numId="5" w16cid:durableId="484517161">
    <w:abstractNumId w:val="6"/>
  </w:num>
  <w:num w:numId="6" w16cid:durableId="909466167">
    <w:abstractNumId w:val="2"/>
  </w:num>
  <w:num w:numId="7" w16cid:durableId="1205556614">
    <w:abstractNumId w:val="7"/>
  </w:num>
  <w:num w:numId="8" w16cid:durableId="688066158">
    <w:abstractNumId w:val="3"/>
  </w:num>
  <w:num w:numId="9" w16cid:durableId="2088651476">
    <w:abstractNumId w:val="9"/>
  </w:num>
  <w:num w:numId="10" w16cid:durableId="340475178">
    <w:abstractNumId w:val="1"/>
  </w:num>
  <w:num w:numId="11" w16cid:durableId="680593404">
    <w:abstractNumId w:val="12"/>
  </w:num>
  <w:num w:numId="12" w16cid:durableId="908421775">
    <w:abstractNumId w:val="5"/>
  </w:num>
  <w:num w:numId="13" w16cid:durableId="18922253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D66"/>
    <w:rsid w:val="00002369"/>
    <w:rsid w:val="0001072A"/>
    <w:rsid w:val="0002249F"/>
    <w:rsid w:val="000261E4"/>
    <w:rsid w:val="00033258"/>
    <w:rsid w:val="00034EBB"/>
    <w:rsid w:val="00037E20"/>
    <w:rsid w:val="00043CA5"/>
    <w:rsid w:val="0004502F"/>
    <w:rsid w:val="00047139"/>
    <w:rsid w:val="00052A6D"/>
    <w:rsid w:val="000556F9"/>
    <w:rsid w:val="000557D4"/>
    <w:rsid w:val="00092E23"/>
    <w:rsid w:val="00093CDF"/>
    <w:rsid w:val="000C4D22"/>
    <w:rsid w:val="000E79D2"/>
    <w:rsid w:val="00105B7C"/>
    <w:rsid w:val="0011667A"/>
    <w:rsid w:val="0012140A"/>
    <w:rsid w:val="00141BB6"/>
    <w:rsid w:val="0014560E"/>
    <w:rsid w:val="001463E8"/>
    <w:rsid w:val="0016529B"/>
    <w:rsid w:val="001669D7"/>
    <w:rsid w:val="001739C7"/>
    <w:rsid w:val="00173E27"/>
    <w:rsid w:val="0018064C"/>
    <w:rsid w:val="001B30C4"/>
    <w:rsid w:val="001C4B09"/>
    <w:rsid w:val="00244C51"/>
    <w:rsid w:val="0024733F"/>
    <w:rsid w:val="00260ADC"/>
    <w:rsid w:val="00284945"/>
    <w:rsid w:val="00294FED"/>
    <w:rsid w:val="002A2A11"/>
    <w:rsid w:val="002F02F2"/>
    <w:rsid w:val="002F1E5E"/>
    <w:rsid w:val="00320FCF"/>
    <w:rsid w:val="00332F6C"/>
    <w:rsid w:val="00344B36"/>
    <w:rsid w:val="00365367"/>
    <w:rsid w:val="00370F04"/>
    <w:rsid w:val="00393FB5"/>
    <w:rsid w:val="003A166D"/>
    <w:rsid w:val="003A18E1"/>
    <w:rsid w:val="003B1D1E"/>
    <w:rsid w:val="003B1D35"/>
    <w:rsid w:val="003B343A"/>
    <w:rsid w:val="003D32F3"/>
    <w:rsid w:val="003D6D5E"/>
    <w:rsid w:val="003E1017"/>
    <w:rsid w:val="003F1289"/>
    <w:rsid w:val="004079AE"/>
    <w:rsid w:val="00417B12"/>
    <w:rsid w:val="00441168"/>
    <w:rsid w:val="0045103C"/>
    <w:rsid w:val="00461915"/>
    <w:rsid w:val="004743D9"/>
    <w:rsid w:val="00474AF8"/>
    <w:rsid w:val="00481646"/>
    <w:rsid w:val="004B6401"/>
    <w:rsid w:val="004B723E"/>
    <w:rsid w:val="004B7F41"/>
    <w:rsid w:val="004C3B36"/>
    <w:rsid w:val="004E2BA4"/>
    <w:rsid w:val="004E4681"/>
    <w:rsid w:val="00505D17"/>
    <w:rsid w:val="00520C0F"/>
    <w:rsid w:val="00524BA2"/>
    <w:rsid w:val="00527D9B"/>
    <w:rsid w:val="00535046"/>
    <w:rsid w:val="0058139E"/>
    <w:rsid w:val="005A4B78"/>
    <w:rsid w:val="005B20FA"/>
    <w:rsid w:val="005C1C86"/>
    <w:rsid w:val="005F1624"/>
    <w:rsid w:val="00606F66"/>
    <w:rsid w:val="00633A2A"/>
    <w:rsid w:val="006365C4"/>
    <w:rsid w:val="00641C61"/>
    <w:rsid w:val="00641C6A"/>
    <w:rsid w:val="0065394A"/>
    <w:rsid w:val="006552AB"/>
    <w:rsid w:val="006769F8"/>
    <w:rsid w:val="006871B8"/>
    <w:rsid w:val="0069028E"/>
    <w:rsid w:val="006A4671"/>
    <w:rsid w:val="006B0BBD"/>
    <w:rsid w:val="006D3130"/>
    <w:rsid w:val="006D479F"/>
    <w:rsid w:val="006F0836"/>
    <w:rsid w:val="006F1920"/>
    <w:rsid w:val="00716B6F"/>
    <w:rsid w:val="0073040A"/>
    <w:rsid w:val="0075372F"/>
    <w:rsid w:val="00774B17"/>
    <w:rsid w:val="007808E7"/>
    <w:rsid w:val="00791413"/>
    <w:rsid w:val="007B558B"/>
    <w:rsid w:val="007C6339"/>
    <w:rsid w:val="007D0503"/>
    <w:rsid w:val="007E22BB"/>
    <w:rsid w:val="007F0386"/>
    <w:rsid w:val="007F5C4C"/>
    <w:rsid w:val="0081544B"/>
    <w:rsid w:val="00844578"/>
    <w:rsid w:val="00857CDF"/>
    <w:rsid w:val="00861FB7"/>
    <w:rsid w:val="00862EC8"/>
    <w:rsid w:val="00875D89"/>
    <w:rsid w:val="00887E43"/>
    <w:rsid w:val="008B274B"/>
    <w:rsid w:val="008B71B8"/>
    <w:rsid w:val="008B7EF2"/>
    <w:rsid w:val="008D57A9"/>
    <w:rsid w:val="008D5B83"/>
    <w:rsid w:val="008E3EAD"/>
    <w:rsid w:val="008E7E59"/>
    <w:rsid w:val="008F5366"/>
    <w:rsid w:val="00921C69"/>
    <w:rsid w:val="0092299A"/>
    <w:rsid w:val="0092595F"/>
    <w:rsid w:val="009352DD"/>
    <w:rsid w:val="00937FC8"/>
    <w:rsid w:val="00947100"/>
    <w:rsid w:val="00962992"/>
    <w:rsid w:val="009670FE"/>
    <w:rsid w:val="00974742"/>
    <w:rsid w:val="00996C9B"/>
    <w:rsid w:val="009A6E27"/>
    <w:rsid w:val="009C7A9E"/>
    <w:rsid w:val="009D3610"/>
    <w:rsid w:val="009E26D0"/>
    <w:rsid w:val="009F2C05"/>
    <w:rsid w:val="00A10374"/>
    <w:rsid w:val="00A110CC"/>
    <w:rsid w:val="00A21C8A"/>
    <w:rsid w:val="00A31337"/>
    <w:rsid w:val="00A34AA5"/>
    <w:rsid w:val="00A43C37"/>
    <w:rsid w:val="00A4463A"/>
    <w:rsid w:val="00A63E38"/>
    <w:rsid w:val="00A8036E"/>
    <w:rsid w:val="00A9477A"/>
    <w:rsid w:val="00AA09A2"/>
    <w:rsid w:val="00AB682A"/>
    <w:rsid w:val="00AE3E09"/>
    <w:rsid w:val="00AF0CB4"/>
    <w:rsid w:val="00AF56A1"/>
    <w:rsid w:val="00B00191"/>
    <w:rsid w:val="00B27D47"/>
    <w:rsid w:val="00B44A1E"/>
    <w:rsid w:val="00B736DD"/>
    <w:rsid w:val="00B83B74"/>
    <w:rsid w:val="00B97F40"/>
    <w:rsid w:val="00BA23B5"/>
    <w:rsid w:val="00BB7AD7"/>
    <w:rsid w:val="00C03320"/>
    <w:rsid w:val="00C05CD2"/>
    <w:rsid w:val="00C067F2"/>
    <w:rsid w:val="00C1126A"/>
    <w:rsid w:val="00C2246B"/>
    <w:rsid w:val="00C31CAE"/>
    <w:rsid w:val="00C33737"/>
    <w:rsid w:val="00C471DE"/>
    <w:rsid w:val="00C64364"/>
    <w:rsid w:val="00C6789D"/>
    <w:rsid w:val="00C839C8"/>
    <w:rsid w:val="00CB1CAC"/>
    <w:rsid w:val="00CC0B82"/>
    <w:rsid w:val="00CC2093"/>
    <w:rsid w:val="00CC59DF"/>
    <w:rsid w:val="00CC62FE"/>
    <w:rsid w:val="00CF3462"/>
    <w:rsid w:val="00D10A32"/>
    <w:rsid w:val="00D24C7E"/>
    <w:rsid w:val="00D253F4"/>
    <w:rsid w:val="00D31E37"/>
    <w:rsid w:val="00D54108"/>
    <w:rsid w:val="00D557AC"/>
    <w:rsid w:val="00D66A2A"/>
    <w:rsid w:val="00D86971"/>
    <w:rsid w:val="00D9254A"/>
    <w:rsid w:val="00D94E1C"/>
    <w:rsid w:val="00D9513D"/>
    <w:rsid w:val="00DA0909"/>
    <w:rsid w:val="00DA5262"/>
    <w:rsid w:val="00DB654A"/>
    <w:rsid w:val="00DB7095"/>
    <w:rsid w:val="00DC3146"/>
    <w:rsid w:val="00DE0F3E"/>
    <w:rsid w:val="00DF235D"/>
    <w:rsid w:val="00E020C1"/>
    <w:rsid w:val="00E053B3"/>
    <w:rsid w:val="00E11A9B"/>
    <w:rsid w:val="00E17D66"/>
    <w:rsid w:val="00E20E7E"/>
    <w:rsid w:val="00E34FEF"/>
    <w:rsid w:val="00E542B2"/>
    <w:rsid w:val="00ED2D03"/>
    <w:rsid w:val="00ED4551"/>
    <w:rsid w:val="00EE28A6"/>
    <w:rsid w:val="00EE59FB"/>
    <w:rsid w:val="00EF1693"/>
    <w:rsid w:val="00EF21CF"/>
    <w:rsid w:val="00F14371"/>
    <w:rsid w:val="00F2039C"/>
    <w:rsid w:val="00F40DCB"/>
    <w:rsid w:val="00F425D7"/>
    <w:rsid w:val="00F606E2"/>
    <w:rsid w:val="00F632A4"/>
    <w:rsid w:val="00F64BDE"/>
    <w:rsid w:val="00F661D9"/>
    <w:rsid w:val="00F71DAD"/>
    <w:rsid w:val="00F803AD"/>
    <w:rsid w:val="00F819EE"/>
    <w:rsid w:val="00F94928"/>
    <w:rsid w:val="00FA7376"/>
    <w:rsid w:val="00FB2AA1"/>
    <w:rsid w:val="00FC3B5F"/>
    <w:rsid w:val="00FC4E90"/>
    <w:rsid w:val="00FD5E28"/>
    <w:rsid w:val="00FE5AA5"/>
    <w:rsid w:val="00FE5D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C6487"/>
  <w15:chartTrackingRefBased/>
  <w15:docId w15:val="{4AE4E699-7F68-4620-A4B0-5076C04EE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7D66"/>
    <w:pPr>
      <w:ind w:left="720"/>
      <w:contextualSpacing/>
    </w:pPr>
  </w:style>
  <w:style w:type="character" w:customStyle="1" w:styleId="il">
    <w:name w:val="il"/>
    <w:basedOn w:val="DefaultParagraphFont"/>
    <w:rsid w:val="00F40D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37880">
      <w:bodyDiv w:val="1"/>
      <w:marLeft w:val="0"/>
      <w:marRight w:val="0"/>
      <w:marTop w:val="0"/>
      <w:marBottom w:val="0"/>
      <w:divBdr>
        <w:top w:val="none" w:sz="0" w:space="0" w:color="auto"/>
        <w:left w:val="none" w:sz="0" w:space="0" w:color="auto"/>
        <w:bottom w:val="none" w:sz="0" w:space="0" w:color="auto"/>
        <w:right w:val="none" w:sz="0" w:space="0" w:color="auto"/>
      </w:divBdr>
    </w:div>
    <w:div w:id="1189563393">
      <w:bodyDiv w:val="1"/>
      <w:marLeft w:val="0"/>
      <w:marRight w:val="0"/>
      <w:marTop w:val="0"/>
      <w:marBottom w:val="0"/>
      <w:divBdr>
        <w:top w:val="none" w:sz="0" w:space="0" w:color="auto"/>
        <w:left w:val="none" w:sz="0" w:space="0" w:color="auto"/>
        <w:bottom w:val="none" w:sz="0" w:space="0" w:color="auto"/>
        <w:right w:val="none" w:sz="0" w:space="0" w:color="auto"/>
      </w:divBdr>
    </w:div>
    <w:div w:id="1663661242">
      <w:bodyDiv w:val="1"/>
      <w:marLeft w:val="0"/>
      <w:marRight w:val="0"/>
      <w:marTop w:val="0"/>
      <w:marBottom w:val="0"/>
      <w:divBdr>
        <w:top w:val="none" w:sz="0" w:space="0" w:color="auto"/>
        <w:left w:val="none" w:sz="0" w:space="0" w:color="auto"/>
        <w:bottom w:val="none" w:sz="0" w:space="0" w:color="auto"/>
        <w:right w:val="none" w:sz="0" w:space="0" w:color="auto"/>
      </w:divBdr>
      <w:divsChild>
        <w:div w:id="426930433">
          <w:marLeft w:val="0"/>
          <w:marRight w:val="0"/>
          <w:marTop w:val="0"/>
          <w:marBottom w:val="0"/>
          <w:divBdr>
            <w:top w:val="none" w:sz="0" w:space="0" w:color="auto"/>
            <w:left w:val="none" w:sz="0" w:space="0" w:color="auto"/>
            <w:bottom w:val="none" w:sz="0" w:space="0" w:color="auto"/>
            <w:right w:val="none" w:sz="0" w:space="0" w:color="auto"/>
          </w:divBdr>
          <w:divsChild>
            <w:div w:id="135075659">
              <w:marLeft w:val="0"/>
              <w:marRight w:val="0"/>
              <w:marTop w:val="0"/>
              <w:marBottom w:val="0"/>
              <w:divBdr>
                <w:top w:val="none" w:sz="0" w:space="0" w:color="auto"/>
                <w:left w:val="none" w:sz="0" w:space="0" w:color="auto"/>
                <w:bottom w:val="none" w:sz="0" w:space="0" w:color="auto"/>
                <w:right w:val="none" w:sz="0" w:space="0" w:color="auto"/>
              </w:divBdr>
              <w:divsChild>
                <w:div w:id="1359893728">
                  <w:marLeft w:val="0"/>
                  <w:marRight w:val="0"/>
                  <w:marTop w:val="0"/>
                  <w:marBottom w:val="0"/>
                  <w:divBdr>
                    <w:top w:val="none" w:sz="0" w:space="0" w:color="auto"/>
                    <w:left w:val="none" w:sz="0" w:space="0" w:color="auto"/>
                    <w:bottom w:val="none" w:sz="0" w:space="0" w:color="auto"/>
                    <w:right w:val="none" w:sz="0" w:space="0" w:color="auto"/>
                  </w:divBdr>
                </w:div>
                <w:div w:id="1614942873">
                  <w:marLeft w:val="0"/>
                  <w:marRight w:val="0"/>
                  <w:marTop w:val="0"/>
                  <w:marBottom w:val="0"/>
                  <w:divBdr>
                    <w:top w:val="none" w:sz="0" w:space="0" w:color="auto"/>
                    <w:left w:val="none" w:sz="0" w:space="0" w:color="auto"/>
                    <w:bottom w:val="none" w:sz="0" w:space="0" w:color="auto"/>
                    <w:right w:val="none" w:sz="0" w:space="0" w:color="auto"/>
                  </w:divBdr>
                  <w:divsChild>
                    <w:div w:id="430900534">
                      <w:marLeft w:val="0"/>
                      <w:marRight w:val="0"/>
                      <w:marTop w:val="0"/>
                      <w:marBottom w:val="0"/>
                      <w:divBdr>
                        <w:top w:val="none" w:sz="0" w:space="0" w:color="auto"/>
                        <w:left w:val="none" w:sz="0" w:space="0" w:color="auto"/>
                        <w:bottom w:val="none" w:sz="0" w:space="0" w:color="auto"/>
                        <w:right w:val="none" w:sz="0" w:space="0" w:color="auto"/>
                      </w:divBdr>
                    </w:div>
                    <w:div w:id="1133520461">
                      <w:marLeft w:val="0"/>
                      <w:marRight w:val="0"/>
                      <w:marTop w:val="0"/>
                      <w:marBottom w:val="0"/>
                      <w:divBdr>
                        <w:top w:val="none" w:sz="0" w:space="0" w:color="auto"/>
                        <w:left w:val="none" w:sz="0" w:space="0" w:color="auto"/>
                        <w:bottom w:val="none" w:sz="0" w:space="0" w:color="auto"/>
                        <w:right w:val="none" w:sz="0" w:space="0" w:color="auto"/>
                      </w:divBdr>
                      <w:divsChild>
                        <w:div w:id="1746755175">
                          <w:marLeft w:val="0"/>
                          <w:marRight w:val="0"/>
                          <w:marTop w:val="0"/>
                          <w:marBottom w:val="0"/>
                          <w:divBdr>
                            <w:top w:val="none" w:sz="0" w:space="0" w:color="auto"/>
                            <w:left w:val="none" w:sz="0" w:space="0" w:color="auto"/>
                            <w:bottom w:val="none" w:sz="0" w:space="0" w:color="auto"/>
                            <w:right w:val="none" w:sz="0" w:space="0" w:color="auto"/>
                          </w:divBdr>
                          <w:divsChild>
                            <w:div w:id="357924788">
                              <w:marLeft w:val="0"/>
                              <w:marRight w:val="0"/>
                              <w:marTop w:val="0"/>
                              <w:marBottom w:val="0"/>
                              <w:divBdr>
                                <w:top w:val="none" w:sz="0" w:space="0" w:color="auto"/>
                                <w:left w:val="none" w:sz="0" w:space="0" w:color="auto"/>
                                <w:bottom w:val="none" w:sz="0" w:space="0" w:color="auto"/>
                                <w:right w:val="none" w:sz="0" w:space="0" w:color="auto"/>
                              </w:divBdr>
                            </w:div>
                            <w:div w:id="5416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0797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247</TotalTime>
  <Pages>3</Pages>
  <Words>1379</Words>
  <Characters>7862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McKesson Corporation</Company>
  <LinksUpToDate>false</LinksUpToDate>
  <CharactersWithSpaces>9223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Duhe, Abbey</dc:creator>
  <cp:keywords/>
  <dc:description/>
  <cp:lastModifiedBy>Microsoft Office User</cp:lastModifiedBy>
  <cp:revision>27</cp:revision>
  <cp:lastPrinted>2024-12-03T13:51:00Z</cp:lastPrinted>
  <dcterms:created xsi:type="dcterms:W3CDTF">2024-12-21T21:14:00Z</dcterms:created>
  <dcterms:modified xsi:type="dcterms:W3CDTF">2025-01-06T00:35:00Z</dcterms:modified>
</cp:coreProperties>
</file>